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E93AF" w14:textId="657EC3EA" w:rsidR="00EA031E" w:rsidRPr="005D68ED" w:rsidRDefault="001206B6">
      <w:pPr>
        <w:rPr>
          <w:rFonts w:ascii="Arial" w:hAnsi="Arial" w:cs="Arial"/>
          <w:sz w:val="22"/>
          <w:szCs w:val="22"/>
        </w:rPr>
      </w:pPr>
      <w:r>
        <w:rPr>
          <w:rFonts w:ascii="Arial" w:hAnsi="Arial"/>
          <w:sz w:val="22"/>
        </w:rPr>
        <w:t>Dukumeentigan waxa uu bixinayaa dulmar 25 hawlood oo horay loo ansixiyay loona fuliyay iyadoo la adeegsanayo Moving to Work (MTW). Hawlahani waa hawlaha hadda socda ee MTW ee Home Forward, oo ay ansixisay Waaxda Guryeynta iyo Horumarinta Magaalooyinka (HUD) ee Qorshaha MTW ee Sanadka Maaliyadda 2025.</w:t>
      </w:r>
    </w:p>
    <w:tbl>
      <w:tblPr>
        <w:tblStyle w:val="TableGrid"/>
        <w:tblW w:w="13065" w:type="dxa"/>
        <w:tblLook w:val="04A0" w:firstRow="1" w:lastRow="0" w:firstColumn="1" w:lastColumn="0" w:noHBand="0" w:noVBand="1"/>
      </w:tblPr>
      <w:tblGrid>
        <w:gridCol w:w="2400"/>
        <w:gridCol w:w="7050"/>
        <w:gridCol w:w="3615"/>
      </w:tblGrid>
      <w:tr w:rsidR="00630015" w:rsidRPr="005D68ED" w14:paraId="0A859FD3" w14:textId="77777777" w:rsidTr="0809658A">
        <w:trPr>
          <w:trHeight w:val="465"/>
        </w:trPr>
        <w:tc>
          <w:tcPr>
            <w:tcW w:w="2400" w:type="dxa"/>
            <w:vAlign w:val="center"/>
          </w:tcPr>
          <w:p w14:paraId="1733F0E9" w14:textId="1B7CD47E" w:rsidR="00630015" w:rsidRPr="005D68ED" w:rsidRDefault="00630015" w:rsidP="03E37D52">
            <w:pPr>
              <w:jc w:val="center"/>
              <w:rPr>
                <w:rFonts w:ascii="Arial" w:hAnsi="Arial" w:cs="Arial"/>
                <w:b/>
                <w:bCs/>
                <w:color w:val="00AAEE"/>
                <w:sz w:val="22"/>
                <w:szCs w:val="22"/>
              </w:rPr>
            </w:pPr>
            <w:r>
              <w:rPr>
                <w:rFonts w:ascii="Arial" w:hAnsi="Arial"/>
                <w:b/>
                <w:color w:val="00AAEE"/>
                <w:sz w:val="22"/>
              </w:rPr>
              <w:t xml:space="preserve">Hawlqabad </w:t>
            </w:r>
          </w:p>
        </w:tc>
        <w:tc>
          <w:tcPr>
            <w:tcW w:w="7050" w:type="dxa"/>
            <w:vAlign w:val="center"/>
          </w:tcPr>
          <w:p w14:paraId="2C6A7134" w14:textId="5F36645E" w:rsidR="00630015" w:rsidRPr="005D68ED" w:rsidRDefault="00630015" w:rsidP="03E37D52">
            <w:pPr>
              <w:jc w:val="center"/>
              <w:rPr>
                <w:rFonts w:ascii="Arial" w:hAnsi="Arial" w:cs="Arial"/>
                <w:b/>
                <w:bCs/>
                <w:color w:val="00AAEE"/>
                <w:sz w:val="22"/>
                <w:szCs w:val="22"/>
              </w:rPr>
            </w:pPr>
            <w:r>
              <w:rPr>
                <w:rFonts w:ascii="Arial" w:hAnsi="Arial"/>
                <w:b/>
                <w:color w:val="00AAEE"/>
                <w:sz w:val="22"/>
              </w:rPr>
              <w:t>Khulaasada</w:t>
            </w:r>
          </w:p>
        </w:tc>
        <w:tc>
          <w:tcPr>
            <w:tcW w:w="3615" w:type="dxa"/>
            <w:vAlign w:val="center"/>
          </w:tcPr>
          <w:p w14:paraId="6505B75D" w14:textId="5B45AB20" w:rsidR="5EF2C5B6" w:rsidRDefault="5EF2C5B6" w:rsidP="03E37D52">
            <w:pPr>
              <w:jc w:val="center"/>
              <w:rPr>
                <w:rFonts w:ascii="Arial" w:hAnsi="Arial" w:cs="Arial"/>
                <w:b/>
                <w:bCs/>
                <w:color w:val="00AAEE"/>
                <w:sz w:val="22"/>
                <w:szCs w:val="22"/>
              </w:rPr>
            </w:pPr>
            <w:r>
              <w:rPr>
                <w:rFonts w:ascii="Arial" w:hAnsi="Arial"/>
                <w:b/>
                <w:color w:val="00AAEE"/>
                <w:sz w:val="22"/>
              </w:rPr>
              <w:t xml:space="preserve">Waa maxay sababta tani ay muhiim u tahay </w:t>
            </w:r>
          </w:p>
        </w:tc>
      </w:tr>
      <w:tr w:rsidR="00630015" w:rsidRPr="005D68ED" w14:paraId="6EB3942C" w14:textId="77777777" w:rsidTr="00ED3139">
        <w:trPr>
          <w:trHeight w:val="1080"/>
        </w:trPr>
        <w:tc>
          <w:tcPr>
            <w:tcW w:w="2400" w:type="dxa"/>
            <w:vAlign w:val="center"/>
          </w:tcPr>
          <w:p w14:paraId="43512384" w14:textId="12A0B30B" w:rsidR="00630015" w:rsidRPr="005D68ED" w:rsidRDefault="00630015" w:rsidP="0809658A">
            <w:pPr>
              <w:jc w:val="center"/>
              <w:rPr>
                <w:rFonts w:ascii="Arial" w:hAnsi="Arial" w:cs="Arial"/>
                <w:b/>
                <w:bCs/>
                <w:color w:val="00AAEE"/>
                <w:sz w:val="22"/>
                <w:szCs w:val="22"/>
              </w:rPr>
            </w:pPr>
            <w:r>
              <w:rPr>
                <w:rFonts w:ascii="Arial" w:hAnsi="Arial"/>
                <w:sz w:val="22"/>
              </w:rPr>
              <w:t>01 Dib u Habaynta Kirada</w:t>
            </w:r>
          </w:p>
        </w:tc>
        <w:tc>
          <w:tcPr>
            <w:tcW w:w="7050" w:type="dxa"/>
            <w:vAlign w:val="center"/>
          </w:tcPr>
          <w:p w14:paraId="2A85EBCB" w14:textId="0F8F239A" w:rsidR="00630015" w:rsidRPr="005D68ED" w:rsidRDefault="00630015" w:rsidP="00ED3139">
            <w:pPr>
              <w:jc w:val="center"/>
              <w:rPr>
                <w:rFonts w:ascii="Arial" w:hAnsi="Arial" w:cs="Arial"/>
                <w:sz w:val="22"/>
                <w:szCs w:val="22"/>
              </w:rPr>
            </w:pPr>
            <w:r>
              <w:rPr>
                <w:rFonts w:ascii="Arial" w:hAnsi="Arial"/>
                <w:sz w:val="22"/>
              </w:rPr>
              <w:t>Waxay fududaysaa sida Home Forward ay u xisaabiso cadadka kirada iyo caawimaada kirada iyo sida inta badan dadka deegaanka iyo ka qaybgaleyaashu ugu baahan yihiin xaqiijinta dakhligooda.</w:t>
            </w:r>
          </w:p>
        </w:tc>
        <w:tc>
          <w:tcPr>
            <w:tcW w:w="3615" w:type="dxa"/>
            <w:vAlign w:val="center"/>
          </w:tcPr>
          <w:p w14:paraId="3E8B66A9" w14:textId="38A1C60B" w:rsidR="03E37D52" w:rsidRDefault="00C56767" w:rsidP="00ED3139">
            <w:pPr>
              <w:jc w:val="center"/>
              <w:rPr>
                <w:rFonts w:ascii="Arial" w:hAnsi="Arial" w:cs="Arial"/>
                <w:sz w:val="22"/>
                <w:szCs w:val="22"/>
              </w:rPr>
            </w:pPr>
            <w:r>
              <w:rPr>
                <w:rFonts w:ascii="Arial" w:hAnsi="Arial"/>
                <w:sz w:val="22"/>
              </w:rPr>
              <w:t>Waxay abuuraysaa hanaanka fudud ee kireysteyaasha iyo Home Forward ay ku go'aamin karaan cadadka jirada.</w:t>
            </w:r>
          </w:p>
        </w:tc>
      </w:tr>
      <w:tr w:rsidR="00630015" w:rsidRPr="005D68ED" w14:paraId="78A7131B" w14:textId="77777777" w:rsidTr="00ED3139">
        <w:trPr>
          <w:trHeight w:val="930"/>
        </w:trPr>
        <w:tc>
          <w:tcPr>
            <w:tcW w:w="2400" w:type="dxa"/>
            <w:vAlign w:val="center"/>
          </w:tcPr>
          <w:p w14:paraId="7A485C7C" w14:textId="2566B856" w:rsidR="00630015" w:rsidRPr="005D68ED" w:rsidRDefault="00630015" w:rsidP="0809658A">
            <w:pPr>
              <w:jc w:val="center"/>
              <w:rPr>
                <w:rFonts w:ascii="Arial" w:hAnsi="Arial" w:cs="Arial"/>
                <w:b/>
                <w:bCs/>
                <w:color w:val="00AAEE"/>
                <w:sz w:val="22"/>
                <w:szCs w:val="22"/>
              </w:rPr>
            </w:pPr>
            <w:r>
              <w:rPr>
                <w:rFonts w:ascii="Arial" w:hAnsi="Arial"/>
                <w:sz w:val="22"/>
              </w:rPr>
              <w:t>02 YOOLALKA – Barnaamijka Isku Filnaanshaha Qoyska ee Home Forward</w:t>
            </w:r>
          </w:p>
        </w:tc>
        <w:tc>
          <w:tcPr>
            <w:tcW w:w="7050" w:type="dxa"/>
            <w:vAlign w:val="center"/>
          </w:tcPr>
          <w:p w14:paraId="35A0E612" w14:textId="048385F1" w:rsidR="00630015" w:rsidRPr="005D68ED" w:rsidRDefault="3A69E109" w:rsidP="00ED3139">
            <w:pPr>
              <w:jc w:val="center"/>
              <w:rPr>
                <w:rFonts w:ascii="Arial" w:hAnsi="Arial" w:cs="Arial"/>
                <w:sz w:val="22"/>
                <w:szCs w:val="22"/>
              </w:rPr>
            </w:pPr>
            <w:r>
              <w:rPr>
                <w:rFonts w:ascii="Arial" w:hAnsi="Arial"/>
                <w:sz w:val="22"/>
              </w:rPr>
              <w:t>Waxay kor u qaadaa barnaamijyada isku filnaanshaha ee Home Forward siiso dadka deegaanka iyo ka qaybgaleyaasha.</w:t>
            </w:r>
          </w:p>
        </w:tc>
        <w:tc>
          <w:tcPr>
            <w:tcW w:w="3615" w:type="dxa"/>
            <w:vAlign w:val="center"/>
          </w:tcPr>
          <w:p w14:paraId="14E1F251" w14:textId="2C2A4D3C" w:rsidR="03E37D52" w:rsidRDefault="31034CDD" w:rsidP="00ED3139">
            <w:pPr>
              <w:jc w:val="center"/>
              <w:rPr>
                <w:rFonts w:ascii="Arial" w:hAnsi="Arial" w:cs="Arial"/>
                <w:sz w:val="22"/>
                <w:szCs w:val="22"/>
              </w:rPr>
            </w:pPr>
            <w:r>
              <w:rPr>
                <w:rFonts w:ascii="Arial" w:hAnsi="Arial"/>
                <w:sz w:val="22"/>
              </w:rPr>
              <w:t>Waxay u suurto galisaa qoysaska inay kaydsadaan lacag badan ayagoo adeegsanaaya barnaamijyada isku filnaanshaha ee ikhtiyaariga ah.</w:t>
            </w:r>
          </w:p>
        </w:tc>
      </w:tr>
      <w:tr w:rsidR="00630015" w:rsidRPr="005D68ED" w14:paraId="5C52ADFC" w14:textId="77777777" w:rsidTr="00ED3139">
        <w:trPr>
          <w:trHeight w:val="1050"/>
        </w:trPr>
        <w:tc>
          <w:tcPr>
            <w:tcW w:w="2400" w:type="dxa"/>
            <w:vAlign w:val="center"/>
          </w:tcPr>
          <w:p w14:paraId="3C94F975" w14:textId="4CD06B89" w:rsidR="00630015" w:rsidRPr="005D68ED" w:rsidRDefault="00630015" w:rsidP="0809658A">
            <w:pPr>
              <w:jc w:val="center"/>
              <w:rPr>
                <w:rFonts w:ascii="Arial" w:hAnsi="Arial" w:cs="Arial"/>
                <w:b/>
                <w:bCs/>
                <w:color w:val="00AAEE"/>
                <w:sz w:val="22"/>
                <w:szCs w:val="22"/>
              </w:rPr>
            </w:pPr>
            <w:r>
              <w:rPr>
                <w:rFonts w:ascii="Arial" w:hAnsi="Arial"/>
                <w:sz w:val="22"/>
              </w:rPr>
              <w:t>03 Kaalmada Isku Dhafan ee Maxaliga ah</w:t>
            </w:r>
          </w:p>
        </w:tc>
        <w:tc>
          <w:tcPr>
            <w:tcW w:w="7050" w:type="dxa"/>
            <w:vAlign w:val="center"/>
          </w:tcPr>
          <w:p w14:paraId="481803B2" w14:textId="01557AE7" w:rsidR="00630015" w:rsidRPr="005D68ED" w:rsidRDefault="54821D97" w:rsidP="00ED3139">
            <w:pPr>
              <w:jc w:val="center"/>
              <w:rPr>
                <w:rFonts w:ascii="Arial" w:hAnsi="Arial" w:cs="Arial"/>
                <w:sz w:val="22"/>
                <w:szCs w:val="22"/>
              </w:rPr>
            </w:pPr>
            <w:r>
              <w:rPr>
                <w:rFonts w:ascii="Arial" w:hAnsi="Arial"/>
                <w:sz w:val="22"/>
              </w:rPr>
              <w:t>Waxay u sahashaa Home Forward inay isku dhafto noocyada kala duwan ee barnaamijyada maalgelinta guriyaynta ee federaalka ah si wadajir ah si loo taageero guryaheena qiimaha jaban.</w:t>
            </w:r>
          </w:p>
        </w:tc>
        <w:tc>
          <w:tcPr>
            <w:tcW w:w="3615" w:type="dxa"/>
            <w:vAlign w:val="center"/>
          </w:tcPr>
          <w:p w14:paraId="02A7602E" w14:textId="4758ACFC" w:rsidR="03E37D52" w:rsidRDefault="13A5A0C2" w:rsidP="00ED3139">
            <w:pPr>
              <w:jc w:val="center"/>
              <w:rPr>
                <w:rFonts w:ascii="Arial" w:hAnsi="Arial" w:cs="Arial"/>
                <w:sz w:val="22"/>
                <w:szCs w:val="22"/>
              </w:rPr>
            </w:pPr>
            <w:r>
              <w:rPr>
                <w:rFonts w:ascii="Arial" w:hAnsi="Arial"/>
                <w:sz w:val="22"/>
              </w:rPr>
              <w:t>Waxay kordhisaa tirada guryaha Home Forward ay hayn karto waxayna ka dhigtaa maalgelinteena mid xasilooni leh.</w:t>
            </w:r>
          </w:p>
        </w:tc>
      </w:tr>
      <w:tr w:rsidR="00630015" w:rsidRPr="005D68ED" w14:paraId="7801C110" w14:textId="77777777" w:rsidTr="00ED3139">
        <w:trPr>
          <w:trHeight w:val="1380"/>
        </w:trPr>
        <w:tc>
          <w:tcPr>
            <w:tcW w:w="2400" w:type="dxa"/>
            <w:vAlign w:val="center"/>
          </w:tcPr>
          <w:p w14:paraId="6AE99315" w14:textId="204BD347" w:rsidR="00630015" w:rsidRPr="005D68ED" w:rsidRDefault="00630015" w:rsidP="0809658A">
            <w:pPr>
              <w:jc w:val="center"/>
              <w:rPr>
                <w:rFonts w:ascii="Arial" w:hAnsi="Arial" w:cs="Arial"/>
                <w:b/>
                <w:bCs/>
                <w:color w:val="00AAEE"/>
                <w:sz w:val="22"/>
                <w:szCs w:val="22"/>
              </w:rPr>
            </w:pPr>
            <w:r>
              <w:rPr>
                <w:rFonts w:ascii="Arial" w:hAnsi="Arial"/>
                <w:sz w:val="22"/>
              </w:rPr>
              <w:t>06 Shuruudaha Kormeerka Gaarka ah ee Barnaamijyada Ku Saleysan Iskaashadaha</w:t>
            </w:r>
          </w:p>
        </w:tc>
        <w:tc>
          <w:tcPr>
            <w:tcW w:w="7050" w:type="dxa"/>
            <w:vAlign w:val="center"/>
          </w:tcPr>
          <w:p w14:paraId="61BF03CD" w14:textId="0160AC5A" w:rsidR="00630015" w:rsidRPr="005D68ED" w:rsidRDefault="00630015" w:rsidP="00ED3139">
            <w:pPr>
              <w:jc w:val="center"/>
              <w:rPr>
                <w:rFonts w:ascii="Arial" w:hAnsi="Arial" w:cs="Arial"/>
                <w:b/>
                <w:bCs/>
                <w:color w:val="00AAEE"/>
                <w:sz w:val="22"/>
                <w:szCs w:val="22"/>
              </w:rPr>
            </w:pPr>
            <w:r>
              <w:rPr>
                <w:rFonts w:ascii="Arial" w:hAnsi="Arial"/>
                <w:sz w:val="22"/>
              </w:rPr>
              <w:t>Waxay sahashaa heerarka gaarka ah ee kormeerka guryaha lagu taageero kaalmada kirada ee Home Forward.</w:t>
            </w:r>
          </w:p>
        </w:tc>
        <w:tc>
          <w:tcPr>
            <w:tcW w:w="3615" w:type="dxa"/>
            <w:vAlign w:val="center"/>
          </w:tcPr>
          <w:p w14:paraId="30EAF8D4" w14:textId="40B2667B" w:rsidR="03E37D52" w:rsidRDefault="00C56767" w:rsidP="00ED3139">
            <w:pPr>
              <w:jc w:val="center"/>
              <w:rPr>
                <w:rFonts w:ascii="Arial" w:hAnsi="Arial" w:cs="Arial"/>
                <w:sz w:val="22"/>
                <w:szCs w:val="22"/>
              </w:rPr>
            </w:pPr>
            <w:r>
              <w:rPr>
                <w:rFonts w:ascii="Arial" w:hAnsi="Arial"/>
                <w:sz w:val="22"/>
              </w:rPr>
              <w:t>Waxay ka caawisaa kireysteyaasha qaata kaalmada kirada inay u guuraan guri cusub si dhakhso ah.</w:t>
            </w:r>
          </w:p>
        </w:tc>
      </w:tr>
      <w:tr w:rsidR="00630015" w:rsidRPr="005D68ED" w14:paraId="3A42B2BE" w14:textId="77777777" w:rsidTr="00ED3139">
        <w:trPr>
          <w:trHeight w:val="855"/>
        </w:trPr>
        <w:tc>
          <w:tcPr>
            <w:tcW w:w="2400" w:type="dxa"/>
            <w:vAlign w:val="center"/>
          </w:tcPr>
          <w:p w14:paraId="76586ABC" w14:textId="75A222A9" w:rsidR="00630015" w:rsidRPr="005D68ED" w:rsidRDefault="00630015" w:rsidP="0809658A">
            <w:pPr>
              <w:jc w:val="center"/>
              <w:rPr>
                <w:rFonts w:ascii="Arial" w:hAnsi="Arial" w:cs="Arial"/>
                <w:b/>
                <w:bCs/>
                <w:color w:val="00AAEE"/>
                <w:sz w:val="22"/>
                <w:szCs w:val="22"/>
              </w:rPr>
            </w:pPr>
            <w:r>
              <w:rPr>
                <w:rFonts w:ascii="Arial" w:hAnsi="Arial"/>
                <w:sz w:val="22"/>
              </w:rPr>
              <w:t>07 Xaqiijinta Iskiis ah ee Mulkiilaha Guriga ee Dayactirada Fudud</w:t>
            </w:r>
          </w:p>
        </w:tc>
        <w:tc>
          <w:tcPr>
            <w:tcW w:w="7050" w:type="dxa"/>
            <w:vAlign w:val="center"/>
          </w:tcPr>
          <w:p w14:paraId="5CEE3A62" w14:textId="4689578E" w:rsidR="00630015" w:rsidRPr="005D68ED" w:rsidRDefault="04B528B7" w:rsidP="00ED3139">
            <w:pPr>
              <w:jc w:val="center"/>
              <w:rPr>
                <w:rFonts w:ascii="Arial" w:hAnsi="Arial" w:cs="Arial"/>
                <w:sz w:val="22"/>
                <w:szCs w:val="22"/>
              </w:rPr>
            </w:pPr>
            <w:r>
              <w:rPr>
                <w:rFonts w:ascii="Arial" w:hAnsi="Arial"/>
                <w:sz w:val="22"/>
              </w:rPr>
              <w:t>Waxay fududeysaa hanaanka dib u kormeerida guryaha lagu taageero kaalmada kirada ee Home Forward oo u baahan dayactir fudud.</w:t>
            </w:r>
          </w:p>
        </w:tc>
        <w:tc>
          <w:tcPr>
            <w:tcW w:w="3615" w:type="dxa"/>
            <w:vAlign w:val="center"/>
          </w:tcPr>
          <w:p w14:paraId="7AE850A4" w14:textId="023A4175" w:rsidR="03E37D52" w:rsidRDefault="66B69E22" w:rsidP="00ED3139">
            <w:pPr>
              <w:jc w:val="center"/>
              <w:rPr>
                <w:rFonts w:ascii="Arial" w:hAnsi="Arial" w:cs="Arial"/>
                <w:sz w:val="22"/>
                <w:szCs w:val="22"/>
              </w:rPr>
            </w:pPr>
            <w:r>
              <w:rPr>
                <w:rFonts w:ascii="Arial" w:hAnsi="Arial"/>
                <w:sz w:val="22"/>
              </w:rPr>
              <w:t>Waxay yareysaa wakhtiga iyo qarashaadka shaqaalaha ee Home Forward.</w:t>
            </w:r>
          </w:p>
        </w:tc>
      </w:tr>
      <w:tr w:rsidR="00630015" w:rsidRPr="005D68ED" w14:paraId="2491F1AF" w14:textId="77777777" w:rsidTr="000E0C60">
        <w:trPr>
          <w:trHeight w:val="530"/>
        </w:trPr>
        <w:tc>
          <w:tcPr>
            <w:tcW w:w="2400" w:type="dxa"/>
            <w:vAlign w:val="center"/>
          </w:tcPr>
          <w:p w14:paraId="72D65F66" w14:textId="632104CB" w:rsidR="00630015" w:rsidRPr="005D68ED" w:rsidRDefault="00630015" w:rsidP="0809658A">
            <w:pPr>
              <w:jc w:val="center"/>
              <w:rPr>
                <w:rFonts w:ascii="Arial" w:hAnsi="Arial" w:cs="Arial"/>
                <w:sz w:val="22"/>
                <w:szCs w:val="22"/>
              </w:rPr>
            </w:pPr>
            <w:r>
              <w:rPr>
                <w:rFonts w:ascii="Arial" w:hAnsi="Arial"/>
                <w:sz w:val="22"/>
              </w:rPr>
              <w:t>08 Kormeerada iyo Macquulnimada Qulaha ay leedahay Home Forward.</w:t>
            </w:r>
          </w:p>
        </w:tc>
        <w:tc>
          <w:tcPr>
            <w:tcW w:w="7050" w:type="dxa"/>
            <w:vAlign w:val="center"/>
          </w:tcPr>
          <w:p w14:paraId="73DDF1CB" w14:textId="1579C6D8" w:rsidR="00630015" w:rsidRPr="005D68ED" w:rsidRDefault="00630015" w:rsidP="00ED3139">
            <w:pPr>
              <w:jc w:val="center"/>
              <w:rPr>
                <w:rFonts w:ascii="Arial" w:hAnsi="Arial" w:cs="Arial"/>
                <w:sz w:val="22"/>
                <w:szCs w:val="22"/>
              </w:rPr>
            </w:pPr>
            <w:r>
              <w:rPr>
                <w:rFonts w:ascii="Arial" w:hAnsi="Arial"/>
                <w:sz w:val="22"/>
              </w:rPr>
              <w:t>haqaalaha Home Forward ayaa sameeya kormeerada oo go'aansha waxyaabahamacquulka u ah kirada guryaha ay leedahay Home Forward, oo leh ilaalinta tayada ee dhinaca sadexaad oo lagu sameeyo guryo gaar ah si loo hubiyo in heerarka la buuxiyay.</w:t>
            </w:r>
          </w:p>
        </w:tc>
        <w:tc>
          <w:tcPr>
            <w:tcW w:w="3615" w:type="dxa"/>
            <w:vAlign w:val="center"/>
          </w:tcPr>
          <w:p w14:paraId="3D834739" w14:textId="17D55DF3" w:rsidR="03E37D52" w:rsidRDefault="55C3C73C" w:rsidP="00ED3139">
            <w:pPr>
              <w:jc w:val="center"/>
              <w:rPr>
                <w:rFonts w:ascii="Arial" w:hAnsi="Arial" w:cs="Arial"/>
                <w:sz w:val="22"/>
                <w:szCs w:val="22"/>
              </w:rPr>
            </w:pPr>
            <w:r>
              <w:rPr>
                <w:rFonts w:ascii="Arial" w:hAnsi="Arial"/>
                <w:sz w:val="22"/>
              </w:rPr>
              <w:t xml:space="preserve">Waxay yareysaa qarashaadka Home Forward si loogu fududeeyo maal geinteenu iny u adeegto si </w:t>
            </w:r>
            <w:r>
              <w:rPr>
                <w:rFonts w:ascii="Arial" w:hAnsi="Arial"/>
                <w:sz w:val="22"/>
              </w:rPr>
              <w:lastRenderedPageBreak/>
              <w:t>wanaagsan dadka deegaanka iyo ka qaybgaleyaasha.</w:t>
            </w:r>
          </w:p>
        </w:tc>
      </w:tr>
      <w:tr w:rsidR="00630015" w:rsidRPr="005D68ED" w14:paraId="4F759142" w14:textId="77777777" w:rsidTr="00ED3139">
        <w:trPr>
          <w:trHeight w:val="1245"/>
        </w:trPr>
        <w:tc>
          <w:tcPr>
            <w:tcW w:w="2400" w:type="dxa"/>
            <w:vAlign w:val="center"/>
          </w:tcPr>
          <w:p w14:paraId="1A3157B3" w14:textId="79A81C33" w:rsidR="00630015" w:rsidRPr="005D68ED" w:rsidRDefault="00630015" w:rsidP="005D68ED">
            <w:pPr>
              <w:rPr>
                <w:rFonts w:ascii="Arial" w:hAnsi="Arial" w:cs="Arial"/>
                <w:sz w:val="22"/>
                <w:szCs w:val="22"/>
              </w:rPr>
            </w:pPr>
            <w:r>
              <w:rPr>
                <w:rFonts w:ascii="Arial" w:hAnsi="Arial"/>
                <w:sz w:val="22"/>
              </w:rPr>
              <w:lastRenderedPageBreak/>
              <w:t>09 Waxay cabirtaa si kor loogy qaado Heerka dadka Haysta Boonada Kuwaas oo Si Guul leh u Kireysta</w:t>
            </w:r>
          </w:p>
        </w:tc>
        <w:tc>
          <w:tcPr>
            <w:tcW w:w="7050" w:type="dxa"/>
            <w:vAlign w:val="center"/>
          </w:tcPr>
          <w:p w14:paraId="40887ECF" w14:textId="1F59F0ED" w:rsidR="00630015" w:rsidRPr="005D68ED" w:rsidRDefault="00586BBD" w:rsidP="00ED3139">
            <w:pPr>
              <w:jc w:val="center"/>
              <w:rPr>
                <w:rFonts w:ascii="Arial" w:hAnsi="Arial" w:cs="Arial"/>
                <w:sz w:val="22"/>
                <w:szCs w:val="22"/>
              </w:rPr>
            </w:pPr>
            <w:r>
              <w:rPr>
                <w:rFonts w:ascii="Arial" w:hAnsi="Arial"/>
                <w:sz w:val="22"/>
              </w:rPr>
              <w:t>Waxay abuuraysaa kaalmaatiga mulkiileyaasha guryaha si looga kireeyo kireyteyaasha haysta Boonada Housing Choice (oo loo yaqaano Qaybta 8).</w:t>
            </w:r>
          </w:p>
        </w:tc>
        <w:tc>
          <w:tcPr>
            <w:tcW w:w="3615" w:type="dxa"/>
            <w:vAlign w:val="center"/>
          </w:tcPr>
          <w:p w14:paraId="1CE6F237" w14:textId="180D99E5" w:rsidR="03E37D52" w:rsidRDefault="23A18ECE" w:rsidP="00ED3139">
            <w:pPr>
              <w:jc w:val="center"/>
              <w:rPr>
                <w:rFonts w:ascii="Arial" w:hAnsi="Arial" w:cs="Arial"/>
                <w:sz w:val="22"/>
                <w:szCs w:val="22"/>
              </w:rPr>
            </w:pPr>
            <w:r>
              <w:rPr>
                <w:rFonts w:ascii="Arial" w:hAnsi="Arial"/>
                <w:sz w:val="22"/>
              </w:rPr>
              <w:t>Waxay ka caawisaa kireysteyaasha helitaanka guryo ay u adeegsan karaan Boonadooda Housing Choice ayadoo laga dhigaayo barnaamijka mid soo jiit in badan mulkiileyaasha guryaha.</w:t>
            </w:r>
          </w:p>
        </w:tc>
      </w:tr>
      <w:tr w:rsidR="00630015" w:rsidRPr="005D68ED" w14:paraId="69FB50E5" w14:textId="77777777" w:rsidTr="00ED3139">
        <w:trPr>
          <w:trHeight w:val="1008"/>
        </w:trPr>
        <w:tc>
          <w:tcPr>
            <w:tcW w:w="2400" w:type="dxa"/>
            <w:vAlign w:val="center"/>
          </w:tcPr>
          <w:p w14:paraId="152BD852" w14:textId="42B25774" w:rsidR="00630015" w:rsidRPr="005D68ED" w:rsidRDefault="00630015" w:rsidP="005D68ED">
            <w:pPr>
              <w:rPr>
                <w:rFonts w:ascii="Arial" w:hAnsi="Arial" w:cs="Arial"/>
                <w:sz w:val="22"/>
                <w:szCs w:val="22"/>
              </w:rPr>
            </w:pPr>
            <w:r>
              <w:rPr>
                <w:rFonts w:ascii="Arial" w:hAnsi="Arial"/>
                <w:sz w:val="22"/>
              </w:rPr>
              <w:t>10 Barnaamijka Boonada Maxaliga ah ee Mashuuca ku Dhisan</w:t>
            </w:r>
          </w:p>
        </w:tc>
        <w:tc>
          <w:tcPr>
            <w:tcW w:w="7050" w:type="dxa"/>
            <w:vAlign w:val="center"/>
          </w:tcPr>
          <w:p w14:paraId="50806DA6" w14:textId="3577ECBD" w:rsidR="00ED62FA" w:rsidRPr="005D68ED" w:rsidRDefault="00630015" w:rsidP="00ED3139">
            <w:pPr>
              <w:jc w:val="center"/>
              <w:rPr>
                <w:rFonts w:ascii="Arial" w:hAnsi="Arial" w:cs="Arial"/>
                <w:sz w:val="22"/>
                <w:szCs w:val="22"/>
              </w:rPr>
            </w:pPr>
            <w:r>
              <w:rPr>
                <w:rFonts w:ascii="Arial" w:hAnsi="Arial"/>
                <w:sz w:val="22"/>
              </w:rPr>
              <w:t>Waxay isku xirtaa barnaamijka Boonada Mashruuca ku Saleysan si loo kordhiyo tirada guryaha qiimaha jaban ee ku yaala aagaga fursadaha badan oo si fiican loogu taageero xasiloonida guryaha caqabadaha badan ka jiraan.</w:t>
            </w:r>
          </w:p>
        </w:tc>
        <w:tc>
          <w:tcPr>
            <w:tcW w:w="3615" w:type="dxa"/>
            <w:vAlign w:val="center"/>
          </w:tcPr>
          <w:p w14:paraId="71D06A4C" w14:textId="3C14F067" w:rsidR="03E37D52" w:rsidRDefault="2788C3D3" w:rsidP="00ED3139">
            <w:pPr>
              <w:jc w:val="center"/>
              <w:rPr>
                <w:rFonts w:ascii="Arial" w:hAnsi="Arial" w:cs="Arial"/>
                <w:sz w:val="22"/>
                <w:szCs w:val="22"/>
              </w:rPr>
            </w:pPr>
            <w:r>
              <w:rPr>
                <w:rFonts w:ascii="Arial" w:hAnsi="Arial"/>
                <w:sz w:val="22"/>
              </w:rPr>
              <w:t>Waxay kordhisaa helitaanka guryaha qiimaha jaban ee deegaanka waxayna kor u qaadaa xasiloonida guryaha kireysteyaasha.</w:t>
            </w:r>
          </w:p>
        </w:tc>
      </w:tr>
      <w:tr w:rsidR="00630015" w:rsidRPr="005D68ED" w14:paraId="547E86F8" w14:textId="77777777" w:rsidTr="00ED3139">
        <w:trPr>
          <w:trHeight w:val="870"/>
        </w:trPr>
        <w:tc>
          <w:tcPr>
            <w:tcW w:w="2400" w:type="dxa"/>
            <w:vAlign w:val="center"/>
          </w:tcPr>
          <w:p w14:paraId="6D3DD5FB" w14:textId="6F72A7BC" w:rsidR="00630015" w:rsidRPr="005D68ED" w:rsidRDefault="00630015" w:rsidP="005D68ED">
            <w:pPr>
              <w:rPr>
                <w:sz w:val="22"/>
                <w:szCs w:val="22"/>
              </w:rPr>
            </w:pPr>
            <w:r>
              <w:rPr>
                <w:rFonts w:ascii="Arial" w:hAnsi="Arial"/>
                <w:sz w:val="22"/>
              </w:rPr>
              <w:t>11 Isku Aadinta Habraacyada Kordhinta Gunnada</w:t>
            </w:r>
          </w:p>
        </w:tc>
        <w:tc>
          <w:tcPr>
            <w:tcW w:w="7050" w:type="dxa"/>
            <w:vAlign w:val="center"/>
          </w:tcPr>
          <w:p w14:paraId="57438628" w14:textId="2A30AF71" w:rsidR="00630015" w:rsidRPr="005D68ED" w:rsidRDefault="0137C9FE" w:rsidP="00ED3139">
            <w:pPr>
              <w:jc w:val="center"/>
              <w:rPr>
                <w:rFonts w:ascii="Arial" w:hAnsi="Arial" w:cs="Arial"/>
                <w:sz w:val="22"/>
                <w:szCs w:val="22"/>
              </w:rPr>
            </w:pPr>
            <w:r>
              <w:rPr>
                <w:rFonts w:ascii="Arial" w:hAnsi="Arial"/>
                <w:sz w:val="22"/>
              </w:rPr>
              <w:t>Waxay abuuryaa hanaanka mideysan ee sida gunooyinka adeegyada guryaha loo go'aansho dhammaan hanaannada guryaha qiimaha jaban ee federaalku maalgasho ee kala duwan.</w:t>
            </w:r>
          </w:p>
        </w:tc>
        <w:tc>
          <w:tcPr>
            <w:tcW w:w="3615" w:type="dxa"/>
            <w:vAlign w:val="center"/>
          </w:tcPr>
          <w:p w14:paraId="5F296E05" w14:textId="4F9E65A5" w:rsidR="03E37D52" w:rsidRDefault="3F668CE6" w:rsidP="00ED3139">
            <w:pPr>
              <w:jc w:val="center"/>
              <w:rPr>
                <w:rFonts w:ascii="Arial" w:hAnsi="Arial" w:cs="Arial"/>
                <w:sz w:val="22"/>
                <w:szCs w:val="22"/>
              </w:rPr>
            </w:pPr>
            <w:r>
              <w:rPr>
                <w:rFonts w:ascii="Arial" w:hAnsi="Arial"/>
                <w:sz w:val="22"/>
              </w:rPr>
              <w:t>Waxay fududeysaa hanaannada shaqaalaha iyo kireysteyaasha Home Forward.</w:t>
            </w:r>
          </w:p>
        </w:tc>
      </w:tr>
      <w:tr w:rsidR="00630015" w:rsidRPr="005D68ED" w14:paraId="12C5EB96" w14:textId="77777777" w:rsidTr="00ED3139">
        <w:trPr>
          <w:trHeight w:val="975"/>
        </w:trPr>
        <w:tc>
          <w:tcPr>
            <w:tcW w:w="2400" w:type="dxa"/>
            <w:vAlign w:val="center"/>
          </w:tcPr>
          <w:p w14:paraId="1C16F636" w14:textId="03D31C11" w:rsidR="00630015" w:rsidRPr="005D68ED" w:rsidRDefault="00630015" w:rsidP="005D68ED">
            <w:pPr>
              <w:rPr>
                <w:rFonts w:ascii="Arial" w:hAnsi="Arial" w:cs="Arial"/>
                <w:sz w:val="22"/>
                <w:szCs w:val="22"/>
              </w:rPr>
            </w:pPr>
            <w:r>
              <w:rPr>
                <w:rFonts w:ascii="Arial" w:hAnsi="Arial"/>
                <w:sz w:val="22"/>
              </w:rPr>
              <w:t>13 Balaarinta Xadiga Heerarka Lacag Bixinta ee la Baxshay</w:t>
            </w:r>
          </w:p>
        </w:tc>
        <w:tc>
          <w:tcPr>
            <w:tcW w:w="7050" w:type="dxa"/>
            <w:vAlign w:val="center"/>
          </w:tcPr>
          <w:p w14:paraId="155C58C3" w14:textId="0AAE3ABE" w:rsidR="00630015" w:rsidRPr="005D68ED" w:rsidRDefault="0F103D60" w:rsidP="00ED3139">
            <w:pPr>
              <w:jc w:val="center"/>
              <w:rPr>
                <w:rFonts w:ascii="Arial" w:hAnsi="Arial" w:cs="Arial"/>
                <w:sz w:val="22"/>
                <w:szCs w:val="22"/>
              </w:rPr>
            </w:pPr>
            <w:r>
              <w:rPr>
                <w:rFonts w:ascii="Arial" w:hAnsi="Arial"/>
                <w:sz w:val="22"/>
              </w:rPr>
              <w:t>Waxay balaarisaa cadadka kirada ay Home Forward ka caawin krto bixintiisa barnaamijk Boonada Housing Choice.</w:t>
            </w:r>
          </w:p>
        </w:tc>
        <w:tc>
          <w:tcPr>
            <w:tcW w:w="3615" w:type="dxa"/>
            <w:vAlign w:val="center"/>
          </w:tcPr>
          <w:p w14:paraId="56D8539E" w14:textId="59104FA8" w:rsidR="03E37D52" w:rsidRDefault="40FF9336" w:rsidP="00ED3139">
            <w:pPr>
              <w:jc w:val="center"/>
              <w:rPr>
                <w:rFonts w:ascii="Arial" w:hAnsi="Arial" w:cs="Arial"/>
                <w:sz w:val="22"/>
                <w:szCs w:val="22"/>
              </w:rPr>
            </w:pPr>
            <w:r>
              <w:rPr>
                <w:rFonts w:ascii="Arial" w:hAnsi="Arial"/>
                <w:sz w:val="22"/>
              </w:rPr>
              <w:t>Waxay kordhisaa dokha guriyaynta ee kireyteyaasha.</w:t>
            </w:r>
          </w:p>
        </w:tc>
      </w:tr>
      <w:tr w:rsidR="00630015" w:rsidRPr="005D68ED" w14:paraId="08116C98" w14:textId="77777777" w:rsidTr="00ED3139">
        <w:trPr>
          <w:trHeight w:val="720"/>
        </w:trPr>
        <w:tc>
          <w:tcPr>
            <w:tcW w:w="2400" w:type="dxa"/>
            <w:vAlign w:val="center"/>
          </w:tcPr>
          <w:p w14:paraId="6051E69E" w14:textId="136F84B6" w:rsidR="00630015" w:rsidRPr="005D68ED" w:rsidRDefault="00630015" w:rsidP="005D68ED">
            <w:pPr>
              <w:rPr>
                <w:rFonts w:ascii="Arial" w:hAnsi="Arial" w:cs="Arial"/>
                <w:sz w:val="22"/>
                <w:szCs w:val="22"/>
              </w:rPr>
            </w:pPr>
            <w:r>
              <w:rPr>
                <w:rFonts w:ascii="Arial" w:hAnsi="Arial"/>
                <w:sz w:val="22"/>
              </w:rPr>
              <w:t>14 Kaalmada Ku Saleysan Barnaamijka</w:t>
            </w:r>
          </w:p>
        </w:tc>
        <w:tc>
          <w:tcPr>
            <w:tcW w:w="7050" w:type="dxa"/>
            <w:vAlign w:val="center"/>
          </w:tcPr>
          <w:p w14:paraId="1799F324" w14:textId="42B58161" w:rsidR="00630015" w:rsidRPr="005D68ED" w:rsidRDefault="26269D18" w:rsidP="00ED3139">
            <w:pPr>
              <w:jc w:val="center"/>
              <w:rPr>
                <w:rFonts w:ascii="Arial" w:eastAsia="Arial" w:hAnsi="Arial" w:cs="Arial"/>
                <w:sz w:val="22"/>
                <w:szCs w:val="22"/>
              </w:rPr>
            </w:pPr>
            <w:r>
              <w:rPr>
                <w:rFonts w:ascii="Arial" w:hAnsi="Arial"/>
                <w:sz w:val="22"/>
              </w:rPr>
              <w:t xml:space="preserve">Waxay siisaa caawimaad hawl fududeyn oo ku aadan kirada iyo adeegyada qoysaska u baahan taageerada mudada gaaban ama ay u badan tahay inaysan guul ka gaarin barnaamijka Boonada Housing Choice. </w:t>
            </w:r>
          </w:p>
        </w:tc>
        <w:tc>
          <w:tcPr>
            <w:tcW w:w="3615" w:type="dxa"/>
            <w:vAlign w:val="center"/>
          </w:tcPr>
          <w:p w14:paraId="03E9A3C7" w14:textId="61CCC88E" w:rsidR="03E37D52" w:rsidRDefault="26269D18" w:rsidP="00ED3139">
            <w:pPr>
              <w:jc w:val="center"/>
              <w:rPr>
                <w:rFonts w:ascii="Arial" w:hAnsi="Arial" w:cs="Arial"/>
                <w:sz w:val="22"/>
                <w:szCs w:val="22"/>
              </w:rPr>
            </w:pPr>
            <w:r>
              <w:rPr>
                <w:rFonts w:ascii="Arial" w:hAnsi="Arial"/>
                <w:sz w:val="22"/>
              </w:rPr>
              <w:t>Waxay balaarisaa noocyada taageerooyinka guryaha deegaankeena.</w:t>
            </w:r>
          </w:p>
        </w:tc>
      </w:tr>
      <w:tr w:rsidR="00630015" w:rsidRPr="005D68ED" w14:paraId="69815EAC" w14:textId="77777777" w:rsidTr="00ED3139">
        <w:trPr>
          <w:trHeight w:val="900"/>
        </w:trPr>
        <w:tc>
          <w:tcPr>
            <w:tcW w:w="2400" w:type="dxa"/>
            <w:vAlign w:val="center"/>
          </w:tcPr>
          <w:p w14:paraId="3E07D5D5" w14:textId="2EC26C54" w:rsidR="00630015" w:rsidRPr="005D68ED" w:rsidRDefault="00630015" w:rsidP="005D68ED">
            <w:pPr>
              <w:rPr>
                <w:rFonts w:ascii="Arial" w:hAnsi="Arial" w:cs="Arial"/>
                <w:sz w:val="22"/>
                <w:szCs w:val="22"/>
              </w:rPr>
            </w:pPr>
            <w:r>
              <w:rPr>
                <w:rFonts w:ascii="Arial" w:hAnsi="Arial"/>
                <w:sz w:val="22"/>
              </w:rPr>
              <w:t>15 Xeerarka Gaarka ah ee Boonada Bulshada ku Saleysan</w:t>
            </w:r>
          </w:p>
        </w:tc>
        <w:tc>
          <w:tcPr>
            <w:tcW w:w="7050" w:type="dxa"/>
            <w:vAlign w:val="center"/>
          </w:tcPr>
          <w:p w14:paraId="080957FE" w14:textId="1B53530B" w:rsidR="00630015" w:rsidRPr="005D68ED" w:rsidRDefault="31024CC0" w:rsidP="00ED3139">
            <w:pPr>
              <w:jc w:val="center"/>
              <w:rPr>
                <w:rFonts w:ascii="Arial" w:hAnsi="Arial" w:cs="Arial"/>
                <w:sz w:val="22"/>
                <w:szCs w:val="22"/>
              </w:rPr>
            </w:pPr>
            <w:r>
              <w:rPr>
                <w:rFonts w:ascii="Arial" w:hAnsi="Arial"/>
                <w:sz w:val="22"/>
              </w:rPr>
              <w:t>Waxay abuurtaa dookhyada qaar ee dadka helaaya Boonada Housing Choice waxayna u sahlaysaa iskaashtada bulshada oo gaar ah inay tixraacaan bulshooyinka muhiimada lagu saaraayo guriyaynta.</w:t>
            </w:r>
          </w:p>
        </w:tc>
        <w:tc>
          <w:tcPr>
            <w:tcW w:w="3615" w:type="dxa"/>
            <w:vAlign w:val="center"/>
          </w:tcPr>
          <w:p w14:paraId="710A0C56" w14:textId="0836D857" w:rsidR="03E37D52" w:rsidRDefault="2EDED01C" w:rsidP="00ED3139">
            <w:pPr>
              <w:jc w:val="center"/>
              <w:rPr>
                <w:rFonts w:ascii="Arial" w:hAnsi="Arial" w:cs="Arial"/>
                <w:sz w:val="22"/>
                <w:szCs w:val="22"/>
              </w:rPr>
            </w:pPr>
            <w:r>
              <w:rPr>
                <w:rFonts w:ascii="Arial" w:hAnsi="Arial"/>
                <w:sz w:val="22"/>
              </w:rPr>
              <w:t>Waxay sahashaa hanaanka waxayna yareysaa wakhtiyada sugitaanka ee bulshooyinka qaar ee nugul.</w:t>
            </w:r>
          </w:p>
        </w:tc>
      </w:tr>
      <w:tr w:rsidR="00630015" w:rsidRPr="005D68ED" w14:paraId="42BA91B2" w14:textId="77777777" w:rsidTr="00ED3139">
        <w:trPr>
          <w:trHeight w:val="1200"/>
        </w:trPr>
        <w:tc>
          <w:tcPr>
            <w:tcW w:w="2400" w:type="dxa"/>
            <w:vAlign w:val="center"/>
          </w:tcPr>
          <w:p w14:paraId="01711215" w14:textId="531CE674" w:rsidR="00630015" w:rsidRPr="005D68ED" w:rsidRDefault="00630015" w:rsidP="005D68ED">
            <w:pPr>
              <w:rPr>
                <w:rFonts w:ascii="Arial" w:hAnsi="Arial" w:cs="Arial"/>
                <w:sz w:val="22"/>
                <w:szCs w:val="22"/>
              </w:rPr>
            </w:pPr>
            <w:r>
              <w:rPr>
                <w:rFonts w:ascii="Arial" w:hAnsi="Arial"/>
                <w:sz w:val="22"/>
              </w:rPr>
              <w:t>16 Qoondada Boonada Mashruuca Ku Saleysan ee Daynta Masuuliyad Wadareedka ah ee Guryaha Qiimaha Jaban</w:t>
            </w:r>
          </w:p>
        </w:tc>
        <w:tc>
          <w:tcPr>
            <w:tcW w:w="7050" w:type="dxa"/>
            <w:vAlign w:val="center"/>
          </w:tcPr>
          <w:p w14:paraId="551C88D7" w14:textId="3B163289" w:rsidR="00630015" w:rsidRPr="005D68ED" w:rsidRDefault="7D206426" w:rsidP="00ED3139">
            <w:pPr>
              <w:jc w:val="center"/>
              <w:rPr>
                <w:rFonts w:ascii="Arial" w:hAnsi="Arial" w:cs="Arial"/>
                <w:sz w:val="22"/>
                <w:szCs w:val="22"/>
              </w:rPr>
            </w:pPr>
            <w:r>
              <w:rPr>
                <w:rFonts w:ascii="Arial" w:hAnsi="Arial"/>
                <w:sz w:val="22"/>
              </w:rPr>
              <w:t>Waxay u sahlaysaa in Boonooyinka Housing Choice loo adeegsado si looga caawiyo Magaallada Portland inay maal geliso hormarinta guryaha qiimaha jaban ee cusub.</w:t>
            </w:r>
          </w:p>
        </w:tc>
        <w:tc>
          <w:tcPr>
            <w:tcW w:w="3615" w:type="dxa"/>
            <w:vAlign w:val="center"/>
          </w:tcPr>
          <w:p w14:paraId="7B7E0CBE" w14:textId="05021214" w:rsidR="03E37D52" w:rsidRDefault="7B2873DA" w:rsidP="00ED3139">
            <w:pPr>
              <w:jc w:val="center"/>
              <w:rPr>
                <w:rFonts w:ascii="Arial" w:hAnsi="Arial" w:cs="Arial"/>
                <w:sz w:val="22"/>
                <w:szCs w:val="22"/>
              </w:rPr>
            </w:pPr>
            <w:r>
              <w:rPr>
                <w:rFonts w:ascii="Arial" w:hAnsi="Arial"/>
                <w:sz w:val="22"/>
              </w:rPr>
              <w:t>Waxay kordhisaa tirada guryaha qiimaha jaban ee deegaankeena.</w:t>
            </w:r>
          </w:p>
        </w:tc>
      </w:tr>
      <w:tr w:rsidR="00630015" w:rsidRPr="005D68ED" w14:paraId="0C46FCE2" w14:textId="77777777" w:rsidTr="000E0C60">
        <w:trPr>
          <w:trHeight w:val="1160"/>
        </w:trPr>
        <w:tc>
          <w:tcPr>
            <w:tcW w:w="2400" w:type="dxa"/>
            <w:vAlign w:val="center"/>
          </w:tcPr>
          <w:p w14:paraId="3E0CEB3D" w14:textId="176339D8" w:rsidR="00630015" w:rsidRPr="005D68ED" w:rsidRDefault="00630015" w:rsidP="005D68ED">
            <w:pPr>
              <w:rPr>
                <w:rFonts w:ascii="Arial" w:hAnsi="Arial" w:cs="Arial"/>
                <w:sz w:val="22"/>
                <w:szCs w:val="22"/>
              </w:rPr>
            </w:pPr>
            <w:r>
              <w:rPr>
                <w:rFonts w:ascii="Arial" w:hAnsi="Arial"/>
                <w:sz w:val="22"/>
              </w:rPr>
              <w:lastRenderedPageBreak/>
              <w:t>17 Dib u Habaynta Bandhiga Kaalmada Kirada ee Mod Rehab iyo Mod Rehab SRO</w:t>
            </w:r>
          </w:p>
        </w:tc>
        <w:tc>
          <w:tcPr>
            <w:tcW w:w="7050" w:type="dxa"/>
            <w:vAlign w:val="center"/>
          </w:tcPr>
          <w:p w14:paraId="4E8981D7" w14:textId="7DC5AB13" w:rsidR="00630015" w:rsidRPr="005D68ED" w:rsidRDefault="5E54655A" w:rsidP="00ED3139">
            <w:pPr>
              <w:jc w:val="center"/>
              <w:rPr>
                <w:rFonts w:ascii="Arial" w:hAnsi="Arial" w:cs="Arial"/>
                <w:sz w:val="22"/>
                <w:szCs w:val="22"/>
              </w:rPr>
            </w:pPr>
            <w:r>
              <w:rPr>
                <w:rFonts w:ascii="Arial" w:hAnsi="Arial"/>
                <w:sz w:val="22"/>
              </w:rPr>
              <w:t>Wuxuu isku xiraa shaqada dib u habaynta kirada ee Home Forward si qaab wanaagsan loogu adeego baahiyaha kireysteyaasha nooc gaar ah oo barnaamijka guriyaynta federaalka (Guryaha Qaybta 8 ee Mod Rehab iyo Mod Rehab SRO).</w:t>
            </w:r>
          </w:p>
        </w:tc>
        <w:tc>
          <w:tcPr>
            <w:tcW w:w="3615" w:type="dxa"/>
            <w:vAlign w:val="center"/>
          </w:tcPr>
          <w:p w14:paraId="1EB5F534" w14:textId="176C64DB" w:rsidR="03E37D52" w:rsidRDefault="116144FE" w:rsidP="00ED3139">
            <w:pPr>
              <w:jc w:val="center"/>
              <w:rPr>
                <w:rFonts w:ascii="Arial" w:hAnsi="Arial" w:cs="Arial"/>
                <w:sz w:val="22"/>
                <w:szCs w:val="22"/>
              </w:rPr>
            </w:pPr>
            <w:r>
              <w:rPr>
                <w:rFonts w:ascii="Arial" w:hAnsi="Arial"/>
                <w:sz w:val="22"/>
              </w:rPr>
              <w:t>Waxay kahortagtaa barakicinta waxayna joogtaysaa adeegyada guryaha caqabadaha badan ka jiraan.</w:t>
            </w:r>
          </w:p>
        </w:tc>
      </w:tr>
      <w:tr w:rsidR="00630015" w:rsidRPr="005D68ED" w14:paraId="0A7AB95D" w14:textId="77777777" w:rsidTr="00ED3139">
        <w:trPr>
          <w:trHeight w:val="1695"/>
        </w:trPr>
        <w:tc>
          <w:tcPr>
            <w:tcW w:w="2400" w:type="dxa"/>
            <w:vAlign w:val="center"/>
          </w:tcPr>
          <w:p w14:paraId="087D3B0E" w14:textId="12356C30" w:rsidR="00630015" w:rsidRPr="005D68ED" w:rsidRDefault="00630015" w:rsidP="005D68ED">
            <w:pPr>
              <w:rPr>
                <w:rFonts w:ascii="Arial" w:hAnsi="Arial" w:cs="Arial"/>
                <w:sz w:val="22"/>
                <w:szCs w:val="22"/>
              </w:rPr>
            </w:pPr>
            <w:r>
              <w:rPr>
                <w:rFonts w:ascii="Arial" w:hAnsi="Arial"/>
                <w:sz w:val="22"/>
              </w:rPr>
              <w:t>18 Heshiiska Wareejinta Boonada Mashruuca ku Saleysan si loo Taageero Ilaalinta Deegaanka ama Abuurista Guryaha Qiimaha Jaban</w:t>
            </w:r>
          </w:p>
        </w:tc>
        <w:tc>
          <w:tcPr>
            <w:tcW w:w="7050" w:type="dxa"/>
            <w:vAlign w:val="center"/>
          </w:tcPr>
          <w:p w14:paraId="463F6E63" w14:textId="5F66F064" w:rsidR="00630015" w:rsidRPr="005D68ED" w:rsidRDefault="00630015" w:rsidP="00ED3139">
            <w:pPr>
              <w:jc w:val="center"/>
              <w:rPr>
                <w:rFonts w:ascii="Arial" w:hAnsi="Arial" w:cs="Arial"/>
                <w:sz w:val="22"/>
                <w:szCs w:val="22"/>
              </w:rPr>
            </w:pPr>
            <w:r>
              <w:rPr>
                <w:rFonts w:ascii="Arial" w:hAnsi="Arial"/>
                <w:sz w:val="22"/>
              </w:rPr>
              <w:t>Waxay ogolaanaysaa wareejinta heshiisyada Boonada Mashruuca ku Saleysan oo loo wareejiyo goobo cusub si loo taageero ilaalinta bii'ada ama abuurista guryaha qiimaha jaban ee cusub, ayadoo la xaqiijinaayo sii wadista caawimaada dadka deegaanka ee hadda dagan.</w:t>
            </w:r>
          </w:p>
        </w:tc>
        <w:tc>
          <w:tcPr>
            <w:tcW w:w="3615" w:type="dxa"/>
            <w:vAlign w:val="center"/>
          </w:tcPr>
          <w:p w14:paraId="2E94C8A0" w14:textId="38BEA78D" w:rsidR="03E37D52" w:rsidRDefault="5C875D6F" w:rsidP="00ED3139">
            <w:pPr>
              <w:jc w:val="center"/>
              <w:rPr>
                <w:rFonts w:ascii="Arial" w:hAnsi="Arial" w:cs="Arial"/>
                <w:sz w:val="22"/>
                <w:szCs w:val="22"/>
              </w:rPr>
            </w:pPr>
            <w:r>
              <w:rPr>
                <w:rFonts w:ascii="Arial" w:hAnsi="Arial"/>
                <w:sz w:val="22"/>
              </w:rPr>
              <w:t>Waxay kor u qaadaa xasiloonida kireysteyaasha waxayna ku sii haysaa guryaha hadda jira ee qiimaha jaban mustaqblaka.</w:t>
            </w:r>
          </w:p>
        </w:tc>
      </w:tr>
      <w:tr w:rsidR="00630015" w:rsidRPr="005D68ED" w14:paraId="7B25A661" w14:textId="77777777" w:rsidTr="00ED3139">
        <w:trPr>
          <w:trHeight w:val="300"/>
        </w:trPr>
        <w:tc>
          <w:tcPr>
            <w:tcW w:w="2400" w:type="dxa"/>
            <w:vAlign w:val="center"/>
          </w:tcPr>
          <w:p w14:paraId="39E72130" w14:textId="1BA7244D" w:rsidR="00630015" w:rsidRPr="005D68ED" w:rsidRDefault="00630015" w:rsidP="005D68ED">
            <w:pPr>
              <w:rPr>
                <w:rFonts w:ascii="Arial" w:hAnsi="Arial" w:cs="Arial"/>
                <w:sz w:val="22"/>
                <w:szCs w:val="22"/>
              </w:rPr>
            </w:pPr>
            <w:r>
              <w:rPr>
                <w:rFonts w:ascii="Arial" w:hAnsi="Arial"/>
                <w:sz w:val="22"/>
              </w:rPr>
              <w:t>19 Daboolista Fududeynta Wareejinta Barnaamijka</w:t>
            </w:r>
          </w:p>
        </w:tc>
        <w:tc>
          <w:tcPr>
            <w:tcW w:w="7050" w:type="dxa"/>
            <w:vAlign w:val="center"/>
          </w:tcPr>
          <w:p w14:paraId="20B281AE" w14:textId="1CDA11F7" w:rsidR="00630015" w:rsidRPr="005D68ED" w:rsidRDefault="00630015" w:rsidP="00ED3139">
            <w:pPr>
              <w:jc w:val="center"/>
              <w:rPr>
                <w:rFonts w:ascii="Arial" w:hAnsi="Arial" w:cs="Arial"/>
                <w:sz w:val="22"/>
                <w:szCs w:val="22"/>
              </w:rPr>
            </w:pPr>
            <w:r>
              <w:rPr>
                <w:rFonts w:ascii="Arial" w:hAnsi="Arial"/>
                <w:sz w:val="22"/>
              </w:rPr>
              <w:t>Waxay meesha ka saartaa shardiga xaqiijinta u qalmidda buuxda ee qoysaska u kala wareegaaya barnaamijyada kala duwan ee Home Forward, ayadoo la adeegsanaayo xogta ka timaada dib u xaqiijinta dhawaan si loo fududeeyo hanaanka.</w:t>
            </w:r>
          </w:p>
        </w:tc>
        <w:tc>
          <w:tcPr>
            <w:tcW w:w="3615" w:type="dxa"/>
            <w:vAlign w:val="center"/>
          </w:tcPr>
          <w:p w14:paraId="61A848D1" w14:textId="2341061E" w:rsidR="03E37D52" w:rsidRDefault="00BD59E2" w:rsidP="00ED3139">
            <w:pPr>
              <w:jc w:val="center"/>
              <w:rPr>
                <w:rFonts w:ascii="Arial" w:hAnsi="Arial" w:cs="Arial"/>
                <w:sz w:val="22"/>
                <w:szCs w:val="22"/>
              </w:rPr>
            </w:pPr>
            <w:r>
              <w:rPr>
                <w:rFonts w:ascii="Arial" w:hAnsi="Arial"/>
                <w:sz w:val="22"/>
              </w:rPr>
              <w:t>Waxay fududeysaa hanaanada kireysteyaasha iyo shaqaalaha Home Forward.</w:t>
            </w:r>
          </w:p>
        </w:tc>
      </w:tr>
      <w:tr w:rsidR="00630015" w:rsidRPr="005D68ED" w14:paraId="3F2B9942" w14:textId="77777777" w:rsidTr="00ED3139">
        <w:trPr>
          <w:trHeight w:val="765"/>
        </w:trPr>
        <w:tc>
          <w:tcPr>
            <w:tcW w:w="2400" w:type="dxa"/>
            <w:vAlign w:val="center"/>
          </w:tcPr>
          <w:p w14:paraId="6818BE52" w14:textId="6CFC0F4A" w:rsidR="00630015" w:rsidRPr="005D68ED" w:rsidRDefault="00630015" w:rsidP="005D68ED">
            <w:pPr>
              <w:rPr>
                <w:rFonts w:ascii="Arial" w:hAnsi="Arial" w:cs="Arial"/>
                <w:sz w:val="22"/>
                <w:szCs w:val="22"/>
              </w:rPr>
            </w:pPr>
            <w:r>
              <w:rPr>
                <w:rFonts w:ascii="Arial" w:hAnsi="Arial"/>
                <w:sz w:val="22"/>
              </w:rPr>
              <w:t>20 Xeerarka Kormeerka Maxaliga ah</w:t>
            </w:r>
          </w:p>
        </w:tc>
        <w:tc>
          <w:tcPr>
            <w:tcW w:w="7050" w:type="dxa"/>
            <w:vAlign w:val="center"/>
          </w:tcPr>
          <w:p w14:paraId="716808EE" w14:textId="13292345" w:rsidR="00630015" w:rsidRPr="005D68ED" w:rsidRDefault="00630015" w:rsidP="00ED3139">
            <w:pPr>
              <w:jc w:val="center"/>
              <w:rPr>
                <w:rFonts w:ascii="Arial" w:hAnsi="Arial" w:cs="Arial"/>
                <w:sz w:val="22"/>
                <w:szCs w:val="22"/>
              </w:rPr>
            </w:pPr>
            <w:r>
              <w:rPr>
                <w:rFonts w:ascii="Arial" w:hAnsi="Arial"/>
                <w:sz w:val="22"/>
              </w:rPr>
              <w:t>Waxay si ku meel gaar ah u badeshaa sida Home Forward u samayso kormeero iyo sida kormeeradada loogu sameeyo qaybaha guryaha kirada la kaabo si looga jawaabo masiibooyinka maxaliga ah ama xaaladaha degdega ah.</w:t>
            </w:r>
          </w:p>
        </w:tc>
        <w:tc>
          <w:tcPr>
            <w:tcW w:w="3615" w:type="dxa"/>
            <w:vAlign w:val="center"/>
          </w:tcPr>
          <w:p w14:paraId="0BAC02A2" w14:textId="10947D73" w:rsidR="03E37D52" w:rsidRDefault="00D87B9C" w:rsidP="00ED3139">
            <w:pPr>
              <w:jc w:val="center"/>
              <w:rPr>
                <w:rFonts w:ascii="Arial" w:hAnsi="Arial" w:cs="Arial"/>
                <w:sz w:val="22"/>
                <w:szCs w:val="22"/>
              </w:rPr>
            </w:pPr>
            <w:r>
              <w:rPr>
                <w:rFonts w:ascii="Arial" w:hAnsi="Arial"/>
                <w:sz w:val="22"/>
              </w:rPr>
              <w:t>Waxay yareysaa wakhtiga iyo qarashaadka shaqaalaha ee Home Forward.</w:t>
            </w:r>
          </w:p>
        </w:tc>
      </w:tr>
      <w:tr w:rsidR="00630015" w:rsidRPr="005D68ED" w14:paraId="523DDCBD" w14:textId="77777777" w:rsidTr="00ED3139">
        <w:trPr>
          <w:trHeight w:val="300"/>
        </w:trPr>
        <w:tc>
          <w:tcPr>
            <w:tcW w:w="2400" w:type="dxa"/>
            <w:vAlign w:val="center"/>
          </w:tcPr>
          <w:p w14:paraId="1FBFCA2A" w14:textId="3BEC836A" w:rsidR="00630015" w:rsidRPr="005D68ED" w:rsidRDefault="00630015" w:rsidP="005D68ED">
            <w:pPr>
              <w:rPr>
                <w:rFonts w:ascii="Arial" w:hAnsi="Arial" w:cs="Arial"/>
                <w:sz w:val="22"/>
                <w:szCs w:val="22"/>
              </w:rPr>
            </w:pPr>
            <w:r>
              <w:rPr>
                <w:rFonts w:ascii="Arial" w:hAnsi="Arial"/>
                <w:sz w:val="22"/>
              </w:rPr>
              <w:t>21 Xaqiijinta Iskaa ah ee Dakhliga</w:t>
            </w:r>
          </w:p>
        </w:tc>
        <w:tc>
          <w:tcPr>
            <w:tcW w:w="7050" w:type="dxa"/>
            <w:vAlign w:val="center"/>
          </w:tcPr>
          <w:p w14:paraId="0018CB5A" w14:textId="2B9D625F" w:rsidR="00630015" w:rsidRPr="005D68ED" w:rsidRDefault="00630015" w:rsidP="00ED3139">
            <w:pPr>
              <w:jc w:val="center"/>
              <w:rPr>
                <w:rFonts w:ascii="Arial" w:hAnsi="Arial" w:cs="Arial"/>
                <w:sz w:val="22"/>
                <w:szCs w:val="22"/>
              </w:rPr>
            </w:pPr>
            <w:r>
              <w:rPr>
                <w:rFonts w:ascii="Arial" w:hAnsi="Arial"/>
                <w:sz w:val="22"/>
              </w:rPr>
              <w:t>Waxay u sahlaysaa xaqiijinta iskaa ah ee dakhliga oo ah heerka ugu sareeya ee xaqiijinta inta lagu jiro dib u baarista kireysteyaasha si looga jawaabo xaaladaha degdega ah.</w:t>
            </w:r>
          </w:p>
        </w:tc>
        <w:tc>
          <w:tcPr>
            <w:tcW w:w="3615" w:type="dxa"/>
            <w:vAlign w:val="center"/>
          </w:tcPr>
          <w:p w14:paraId="7866EADC" w14:textId="4FD395D3" w:rsidR="03E37D52" w:rsidRDefault="00DB1483" w:rsidP="00ED3139">
            <w:pPr>
              <w:jc w:val="center"/>
              <w:rPr>
                <w:rFonts w:ascii="Arial" w:hAnsi="Arial" w:cs="Arial"/>
                <w:sz w:val="22"/>
                <w:szCs w:val="22"/>
              </w:rPr>
            </w:pPr>
            <w:r>
              <w:rPr>
                <w:rFonts w:ascii="Arial" w:hAnsi="Arial"/>
                <w:sz w:val="22"/>
              </w:rPr>
              <w:t>Waxay u sahashaa kireysteyaasha inay helaan caawimaad. Waxay yareysaa wakhtiga iyo qarashaadka shaqaalaha ee Home Forward.</w:t>
            </w:r>
          </w:p>
        </w:tc>
      </w:tr>
      <w:tr w:rsidR="00630015" w:rsidRPr="005D68ED" w14:paraId="2F76C5FB" w14:textId="77777777" w:rsidTr="00ED3139">
        <w:trPr>
          <w:trHeight w:val="917"/>
        </w:trPr>
        <w:tc>
          <w:tcPr>
            <w:tcW w:w="2400" w:type="dxa"/>
            <w:vAlign w:val="center"/>
          </w:tcPr>
          <w:p w14:paraId="531F98F2" w14:textId="6A6B0C27" w:rsidR="00630015" w:rsidRPr="005D68ED" w:rsidRDefault="00630015" w:rsidP="005D68ED">
            <w:pPr>
              <w:rPr>
                <w:rFonts w:ascii="Arial" w:hAnsi="Arial" w:cs="Arial"/>
                <w:sz w:val="22"/>
                <w:szCs w:val="22"/>
              </w:rPr>
            </w:pPr>
            <w:r>
              <w:rPr>
                <w:rFonts w:ascii="Arial" w:hAnsi="Arial"/>
                <w:sz w:val="22"/>
              </w:rPr>
              <w:t>22 Casriyeynta Xog Bixinta Afka ah ee HCV/PBV</w:t>
            </w:r>
          </w:p>
        </w:tc>
        <w:tc>
          <w:tcPr>
            <w:tcW w:w="7050" w:type="dxa"/>
            <w:vAlign w:val="center"/>
          </w:tcPr>
          <w:p w14:paraId="48779AB4" w14:textId="0327AC27" w:rsidR="00630015" w:rsidRPr="005D68ED" w:rsidRDefault="005F213A" w:rsidP="00ED3139">
            <w:pPr>
              <w:jc w:val="center"/>
              <w:rPr>
                <w:rFonts w:ascii="Arial" w:hAnsi="Arial" w:cs="Arial"/>
                <w:sz w:val="22"/>
                <w:szCs w:val="22"/>
              </w:rPr>
            </w:pPr>
            <w:r>
              <w:rPr>
                <w:rFonts w:ascii="Arial" w:hAnsi="Arial"/>
                <w:sz w:val="22"/>
              </w:rPr>
              <w:t>Waxay sahlaysaa xog bixinnada kooban ee loo baahan yahay ee qoysaska HCV iyo PBV in loo bixiyo qaabab aan ahayn kuw toos loo xaadiro, ayna ku jiraan warbaahinta webseedka ama wicitaanka muuqaalka ah.</w:t>
            </w:r>
          </w:p>
        </w:tc>
        <w:tc>
          <w:tcPr>
            <w:tcW w:w="3615" w:type="dxa"/>
            <w:vAlign w:val="center"/>
          </w:tcPr>
          <w:p w14:paraId="03800C84" w14:textId="44C9FB29" w:rsidR="03E37D52" w:rsidRDefault="36BFE5B2" w:rsidP="00ED3139">
            <w:pPr>
              <w:jc w:val="center"/>
              <w:rPr>
                <w:rFonts w:ascii="Arial" w:hAnsi="Arial" w:cs="Arial"/>
                <w:sz w:val="22"/>
                <w:szCs w:val="22"/>
              </w:rPr>
            </w:pPr>
            <w:r>
              <w:rPr>
                <w:rFonts w:ascii="Arial" w:hAnsi="Arial"/>
                <w:sz w:val="22"/>
              </w:rPr>
              <w:t>Waxay kordhinaysaa helitaanka barnaamijyada.</w:t>
            </w:r>
          </w:p>
        </w:tc>
      </w:tr>
      <w:tr w:rsidR="00630015" w:rsidRPr="005D68ED" w14:paraId="6EBBA124" w14:textId="77777777" w:rsidTr="00ED3139">
        <w:trPr>
          <w:trHeight w:val="300"/>
        </w:trPr>
        <w:tc>
          <w:tcPr>
            <w:tcW w:w="2400" w:type="dxa"/>
            <w:vAlign w:val="center"/>
          </w:tcPr>
          <w:p w14:paraId="38D15A6D" w14:textId="1607DED4" w:rsidR="00630015" w:rsidRPr="005D68ED" w:rsidRDefault="00630015" w:rsidP="005D68ED">
            <w:pPr>
              <w:rPr>
                <w:rFonts w:ascii="Arial" w:hAnsi="Arial" w:cs="Arial"/>
                <w:sz w:val="22"/>
                <w:szCs w:val="22"/>
              </w:rPr>
            </w:pPr>
            <w:r>
              <w:rPr>
                <w:rFonts w:ascii="Arial" w:hAnsi="Arial"/>
                <w:sz w:val="22"/>
              </w:rPr>
              <w:t xml:space="preserve">23 Hay'adaha Madaxa Banaan: Adeegsiga Shaqaalaha Badelka Dhinacyada Sadexaad ee </w:t>
            </w:r>
            <w:r>
              <w:rPr>
                <w:rFonts w:ascii="Arial" w:hAnsi="Arial"/>
                <w:sz w:val="22"/>
              </w:rPr>
              <w:lastRenderedPageBreak/>
              <w:t>Guryaha ay leedahay Home Forward</w:t>
            </w:r>
          </w:p>
        </w:tc>
        <w:tc>
          <w:tcPr>
            <w:tcW w:w="7050" w:type="dxa"/>
            <w:vAlign w:val="center"/>
          </w:tcPr>
          <w:p w14:paraId="1C6F23C3" w14:textId="2ED40061" w:rsidR="00630015" w:rsidRPr="005D68ED" w:rsidRDefault="00630015" w:rsidP="00ED3139">
            <w:pPr>
              <w:jc w:val="center"/>
              <w:rPr>
                <w:rFonts w:ascii="Arial" w:hAnsi="Arial" w:cs="Arial"/>
                <w:sz w:val="22"/>
                <w:szCs w:val="22"/>
              </w:rPr>
            </w:pPr>
            <w:r>
              <w:rPr>
                <w:rFonts w:ascii="Arial" w:hAnsi="Arial"/>
                <w:sz w:val="22"/>
              </w:rPr>
              <w:lastRenderedPageBreak/>
              <w:t>Waxay adeegsataa shaqaalaha Home Forward badelka dhinacyada sadexaad ee la shaqaalaysiiyo si loo sameeyo shaqooyinka kala duwan ee guryaha Boonada Housing Choice ama Boonada Mashruuca Ku Saleysan ee ay leedahay Home Forward.</w:t>
            </w:r>
          </w:p>
        </w:tc>
        <w:tc>
          <w:tcPr>
            <w:tcW w:w="3615" w:type="dxa"/>
            <w:vAlign w:val="center"/>
          </w:tcPr>
          <w:p w14:paraId="0E42FC09" w14:textId="2404083F" w:rsidR="03E37D52" w:rsidRDefault="63BB6AD2" w:rsidP="00ED3139">
            <w:pPr>
              <w:jc w:val="center"/>
              <w:rPr>
                <w:rFonts w:ascii="Arial" w:hAnsi="Arial" w:cs="Arial"/>
                <w:sz w:val="22"/>
                <w:szCs w:val="22"/>
              </w:rPr>
            </w:pPr>
            <w:r>
              <w:rPr>
                <w:rFonts w:ascii="Arial" w:hAnsi="Arial"/>
                <w:sz w:val="22"/>
              </w:rPr>
              <w:t>Waxay yareysaa wakhtiga iyo qarashaadka shaqaalaha ee Home Forward.</w:t>
            </w:r>
          </w:p>
        </w:tc>
      </w:tr>
      <w:tr w:rsidR="00630015" w:rsidRPr="005D68ED" w14:paraId="3FDA3E30" w14:textId="77777777" w:rsidTr="00ED3139">
        <w:trPr>
          <w:trHeight w:val="602"/>
        </w:trPr>
        <w:tc>
          <w:tcPr>
            <w:tcW w:w="2400" w:type="dxa"/>
            <w:vAlign w:val="center"/>
          </w:tcPr>
          <w:p w14:paraId="5EE83F04" w14:textId="538F5C74" w:rsidR="00630015" w:rsidRPr="005D68ED" w:rsidRDefault="00630015" w:rsidP="005D68ED">
            <w:pPr>
              <w:rPr>
                <w:rFonts w:ascii="Arial" w:hAnsi="Arial" w:cs="Arial"/>
                <w:sz w:val="22"/>
                <w:szCs w:val="22"/>
              </w:rPr>
            </w:pPr>
            <w:r>
              <w:rPr>
                <w:rFonts w:ascii="Arial" w:hAnsi="Arial"/>
                <w:sz w:val="22"/>
              </w:rPr>
              <w:t>24 Dib u Habaynta Joojinta Kaalmada Kirada</w:t>
            </w:r>
          </w:p>
        </w:tc>
        <w:tc>
          <w:tcPr>
            <w:tcW w:w="7050" w:type="dxa"/>
            <w:vAlign w:val="center"/>
          </w:tcPr>
          <w:p w14:paraId="6B33DE0B" w14:textId="1410E3BD" w:rsidR="00630015" w:rsidRPr="005D68ED" w:rsidRDefault="00630015" w:rsidP="00ED3139">
            <w:pPr>
              <w:jc w:val="center"/>
              <w:rPr>
                <w:rFonts w:ascii="Arial" w:hAnsi="Arial" w:cs="Arial"/>
                <w:sz w:val="22"/>
                <w:szCs w:val="22"/>
              </w:rPr>
            </w:pPr>
            <w:r>
              <w:rPr>
                <w:rFonts w:ascii="Arial" w:hAnsi="Arial"/>
                <w:sz w:val="22"/>
              </w:rPr>
              <w:t>Waxay yareysaa sababaha ay Home Forward u joojin karto Boonada Housing Choice ee qof.</w:t>
            </w:r>
          </w:p>
        </w:tc>
        <w:tc>
          <w:tcPr>
            <w:tcW w:w="3615" w:type="dxa"/>
            <w:vAlign w:val="center"/>
          </w:tcPr>
          <w:p w14:paraId="6D31A14F" w14:textId="49BD1595" w:rsidR="03E37D52" w:rsidRDefault="2EBAE635" w:rsidP="00ED3139">
            <w:pPr>
              <w:jc w:val="center"/>
              <w:rPr>
                <w:rFonts w:ascii="Arial" w:hAnsi="Arial" w:cs="Arial"/>
                <w:sz w:val="22"/>
                <w:szCs w:val="22"/>
              </w:rPr>
            </w:pPr>
            <w:r>
              <w:rPr>
                <w:rFonts w:ascii="Arial" w:hAnsi="Arial"/>
                <w:sz w:val="22"/>
              </w:rPr>
              <w:t>Waxay kor u qaadaa xasiloonida guriyaynta iyo kaalmada joogtada ah ee kireysteyaasha.</w:t>
            </w:r>
          </w:p>
        </w:tc>
      </w:tr>
      <w:tr w:rsidR="00630015" w:rsidRPr="005D68ED" w14:paraId="67B52A2B" w14:textId="77777777" w:rsidTr="00ED3139">
        <w:trPr>
          <w:trHeight w:val="300"/>
        </w:trPr>
        <w:tc>
          <w:tcPr>
            <w:tcW w:w="2400" w:type="dxa"/>
            <w:vAlign w:val="center"/>
          </w:tcPr>
          <w:p w14:paraId="2697B769" w14:textId="4F5817AF" w:rsidR="00630015" w:rsidRPr="005D68ED" w:rsidRDefault="00630015" w:rsidP="005D68ED">
            <w:pPr>
              <w:rPr>
                <w:rFonts w:ascii="Arial" w:hAnsi="Arial" w:cs="Arial"/>
                <w:sz w:val="22"/>
                <w:szCs w:val="22"/>
              </w:rPr>
            </w:pPr>
            <w:r>
              <w:rPr>
                <w:rFonts w:ascii="Arial" w:hAnsi="Arial"/>
                <w:sz w:val="22"/>
              </w:rPr>
              <w:t>25 Ilaalinta iyo Balaarinta Guryaha Qiimaha Jaban</w:t>
            </w:r>
          </w:p>
        </w:tc>
        <w:tc>
          <w:tcPr>
            <w:tcW w:w="7050" w:type="dxa"/>
            <w:vAlign w:val="center"/>
          </w:tcPr>
          <w:p w14:paraId="06AAF63D" w14:textId="315029B0" w:rsidR="00630015" w:rsidRPr="005D68ED" w:rsidRDefault="00630015" w:rsidP="00ED3139">
            <w:pPr>
              <w:jc w:val="center"/>
              <w:rPr>
                <w:rFonts w:ascii="Arial" w:hAnsi="Arial" w:cs="Arial"/>
                <w:sz w:val="22"/>
                <w:szCs w:val="22"/>
              </w:rPr>
            </w:pPr>
            <w:r>
              <w:rPr>
                <w:rFonts w:ascii="Arial" w:hAnsi="Arial"/>
                <w:sz w:val="22"/>
              </w:rPr>
              <w:t>Waxay adeegsataa maalgelinta MTW si ay u ilaaliso ayna u balaariso guryaha qiimaha jaban.</w:t>
            </w:r>
          </w:p>
        </w:tc>
        <w:tc>
          <w:tcPr>
            <w:tcW w:w="3615" w:type="dxa"/>
            <w:vAlign w:val="center"/>
          </w:tcPr>
          <w:p w14:paraId="511DA4E4" w14:textId="5597E3EE" w:rsidR="03E37D52" w:rsidRDefault="3FF2F1D6" w:rsidP="00ED3139">
            <w:pPr>
              <w:jc w:val="center"/>
              <w:rPr>
                <w:rFonts w:ascii="Arial" w:hAnsi="Arial" w:cs="Arial"/>
                <w:sz w:val="22"/>
                <w:szCs w:val="22"/>
              </w:rPr>
            </w:pPr>
            <w:r>
              <w:rPr>
                <w:rFonts w:ascii="Arial" w:hAnsi="Arial"/>
                <w:sz w:val="22"/>
              </w:rPr>
              <w:t>Waxay gacan ka gaystaaa joogtaynta guryaha qiimaha jaban ee hadda jira mustaqbalka danbe.</w:t>
            </w:r>
          </w:p>
        </w:tc>
      </w:tr>
      <w:tr w:rsidR="00630015" w:rsidRPr="005D68ED" w14:paraId="577C878A" w14:textId="77777777" w:rsidTr="00ED3139">
        <w:trPr>
          <w:trHeight w:val="300"/>
        </w:trPr>
        <w:tc>
          <w:tcPr>
            <w:tcW w:w="2400" w:type="dxa"/>
            <w:vAlign w:val="center"/>
          </w:tcPr>
          <w:p w14:paraId="0B98F652" w14:textId="5092FE20" w:rsidR="00630015" w:rsidRPr="005D68ED" w:rsidRDefault="00630015" w:rsidP="005D68ED">
            <w:pPr>
              <w:rPr>
                <w:rFonts w:ascii="Arial" w:hAnsi="Arial" w:cs="Arial"/>
                <w:sz w:val="22"/>
                <w:szCs w:val="22"/>
              </w:rPr>
            </w:pPr>
            <w:r>
              <w:rPr>
                <w:rFonts w:ascii="Arial" w:hAnsi="Arial"/>
                <w:sz w:val="22"/>
              </w:rPr>
              <w:t>26 Kormeerka Hore ee HS iyo Fulinta Heshiiska HAP</w:t>
            </w:r>
          </w:p>
        </w:tc>
        <w:tc>
          <w:tcPr>
            <w:tcW w:w="7050" w:type="dxa"/>
            <w:vAlign w:val="center"/>
          </w:tcPr>
          <w:p w14:paraId="3A61DD88" w14:textId="6D307C30" w:rsidR="00630015" w:rsidRPr="005D68ED" w:rsidRDefault="7DE363A4" w:rsidP="00ED3139">
            <w:pPr>
              <w:jc w:val="center"/>
              <w:rPr>
                <w:rFonts w:ascii="Arial" w:hAnsi="Arial" w:cs="Arial"/>
                <w:sz w:val="22"/>
                <w:szCs w:val="22"/>
              </w:rPr>
            </w:pPr>
            <w:r>
              <w:rPr>
                <w:rFonts w:ascii="Arial" w:hAnsi="Arial"/>
                <w:sz w:val="22"/>
              </w:rPr>
              <w:t>Waxay u sahashaa lacagaha kaalmada daynta in loo diro mulkiilaha guriga kahor inta aan heshiisyada qaar ee qasabka ah la saxiixin kormeeradana aan la samayn. Waxay kordhisaa qaababka Home Forward ay u go'aamin karto ee guryaha kirada ee gaarka ah ay buuxiyaan shuruudaha guryaha lagu noolaan karo.</w:t>
            </w:r>
          </w:p>
        </w:tc>
        <w:tc>
          <w:tcPr>
            <w:tcW w:w="3615" w:type="dxa"/>
            <w:vAlign w:val="center"/>
          </w:tcPr>
          <w:p w14:paraId="251DB761" w14:textId="60DAAAE4" w:rsidR="03E37D52" w:rsidRDefault="3200B2BA" w:rsidP="00ED3139">
            <w:pPr>
              <w:jc w:val="center"/>
              <w:rPr>
                <w:rFonts w:ascii="Arial" w:hAnsi="Arial" w:cs="Arial"/>
                <w:sz w:val="22"/>
                <w:szCs w:val="22"/>
              </w:rPr>
            </w:pPr>
            <w:r>
              <w:rPr>
                <w:rFonts w:ascii="Arial" w:hAnsi="Arial"/>
                <w:sz w:val="22"/>
              </w:rPr>
              <w:t>Waxay u sahashaa ayna u boobsiisaa kireysteyaasha inay bilaabaan adeegsiga kaalmada kirada ee Boonada Housing Choice.</w:t>
            </w:r>
          </w:p>
        </w:tc>
      </w:tr>
      <w:tr w:rsidR="00630015" w:rsidRPr="005D68ED" w14:paraId="11283032" w14:textId="77777777" w:rsidTr="00ED3139">
        <w:trPr>
          <w:trHeight w:val="300"/>
        </w:trPr>
        <w:tc>
          <w:tcPr>
            <w:tcW w:w="2400" w:type="dxa"/>
            <w:vAlign w:val="center"/>
          </w:tcPr>
          <w:p w14:paraId="5936A35E" w14:textId="0B2AC518" w:rsidR="00630015" w:rsidRPr="005D68ED" w:rsidRDefault="00630015" w:rsidP="005D68ED">
            <w:pPr>
              <w:rPr>
                <w:rFonts w:ascii="Arial" w:hAnsi="Arial" w:cs="Arial"/>
                <w:sz w:val="22"/>
                <w:szCs w:val="22"/>
              </w:rPr>
            </w:pPr>
            <w:r>
              <w:rPr>
                <w:rFonts w:ascii="Arial" w:hAnsi="Arial"/>
                <w:sz w:val="22"/>
              </w:rPr>
              <w:t>27 Xaqiijinta Dakhliga ee xiliga Diiwaan Gelinta Barnaamijka Boonada Housing Choice</w:t>
            </w:r>
          </w:p>
        </w:tc>
        <w:tc>
          <w:tcPr>
            <w:tcW w:w="7050" w:type="dxa"/>
            <w:vAlign w:val="center"/>
          </w:tcPr>
          <w:p w14:paraId="72BB2931" w14:textId="400270D9" w:rsidR="00630015" w:rsidRPr="005D68ED" w:rsidRDefault="647DE633" w:rsidP="00ED3139">
            <w:pPr>
              <w:jc w:val="center"/>
              <w:rPr>
                <w:rFonts w:ascii="Arial" w:hAnsi="Arial" w:cs="Arial"/>
                <w:sz w:val="22"/>
                <w:szCs w:val="22"/>
              </w:rPr>
            </w:pPr>
            <w:r>
              <w:rPr>
                <w:rFonts w:ascii="Arial" w:hAnsi="Arial"/>
                <w:sz w:val="22"/>
              </w:rPr>
              <w:t>Waxay u sahashaa Home Forward inay aqbasho isxaqiijinta qaarkeed xogta qasabka ah ee ay sameeyaan codsadeyaasha barnaamijka Boonada Housing Choice. Sidoo kale waxay u sahashaa Home Forward inay aqbasho dukumiintiyada qasabka ah qaarkood kadi marka kireystaha la siiyo Boonada Housing Choice badelkii ay aqbali lahayd kahor.</w:t>
            </w:r>
          </w:p>
        </w:tc>
        <w:tc>
          <w:tcPr>
            <w:tcW w:w="3615" w:type="dxa"/>
            <w:vAlign w:val="center"/>
          </w:tcPr>
          <w:p w14:paraId="195A1129" w14:textId="1D83BE9C" w:rsidR="03E37D52" w:rsidRDefault="5362C8F8" w:rsidP="00ED3139">
            <w:pPr>
              <w:jc w:val="center"/>
              <w:rPr>
                <w:rFonts w:ascii="Arial" w:hAnsi="Arial" w:cs="Arial"/>
                <w:sz w:val="22"/>
                <w:szCs w:val="22"/>
              </w:rPr>
            </w:pPr>
            <w:r>
              <w:rPr>
                <w:rFonts w:ascii="Arial" w:hAnsi="Arial"/>
                <w:sz w:val="22"/>
              </w:rPr>
              <w:t>Waxay u sahlaysaa kireysteyaasha inay helaan Boonada Housing Choice si degdeg ah waxayna kordhisaa xasiloonida guriyaynta ee qoysaska nugul.</w:t>
            </w:r>
          </w:p>
        </w:tc>
      </w:tr>
      <w:tr w:rsidR="00630015" w:rsidRPr="005D68ED" w14:paraId="3317FBA3" w14:textId="77777777" w:rsidTr="00ED3139">
        <w:trPr>
          <w:trHeight w:val="300"/>
        </w:trPr>
        <w:tc>
          <w:tcPr>
            <w:tcW w:w="2400" w:type="dxa"/>
            <w:vAlign w:val="center"/>
          </w:tcPr>
          <w:p w14:paraId="1DE9A76B" w14:textId="5839C592" w:rsidR="00630015" w:rsidRPr="005D68ED" w:rsidRDefault="00630015" w:rsidP="005D68ED">
            <w:pPr>
              <w:rPr>
                <w:rFonts w:ascii="Arial" w:hAnsi="Arial" w:cs="Arial"/>
                <w:sz w:val="22"/>
                <w:szCs w:val="22"/>
              </w:rPr>
            </w:pPr>
            <w:r>
              <w:rPr>
                <w:rFonts w:ascii="Arial" w:hAnsi="Arial"/>
                <w:sz w:val="22"/>
              </w:rPr>
              <w:t>28 Heerka Macquulnimada Kirada Gaarka ah ee MTW ee Boonooyinka Housing Choice (HCV) ee Lagu Adeegso Kaalmada Canshuur Dhaafka Guryaha agu Kaabo Dadka Danyarta ah (LIHTC)</w:t>
            </w:r>
          </w:p>
        </w:tc>
        <w:tc>
          <w:tcPr>
            <w:tcW w:w="7050" w:type="dxa"/>
            <w:vAlign w:val="center"/>
          </w:tcPr>
          <w:p w14:paraId="50FA72EE" w14:textId="5949A6DD" w:rsidR="00630015" w:rsidRPr="005D68ED" w:rsidRDefault="5FC41CBD" w:rsidP="00ED3139">
            <w:pPr>
              <w:jc w:val="center"/>
              <w:rPr>
                <w:rFonts w:ascii="Arial" w:hAnsi="Arial" w:cs="Arial"/>
                <w:sz w:val="22"/>
                <w:szCs w:val="22"/>
              </w:rPr>
            </w:pPr>
            <w:r>
              <w:rPr>
                <w:rFonts w:ascii="Arial" w:hAnsi="Arial"/>
                <w:sz w:val="22"/>
              </w:rPr>
              <w:t>Waxay u sahashaa Home Forward inay adeegsado qaab kale oo ay ku go'aamiso haddii cadadka kirada dhismaha Kaalmada Canshuur Dhaafka ee Guryaha Danyarta uu yahay mid macquul u ah dadka haysta Boonada Housing Choice.</w:t>
            </w:r>
          </w:p>
        </w:tc>
        <w:tc>
          <w:tcPr>
            <w:tcW w:w="3615" w:type="dxa"/>
            <w:vAlign w:val="center"/>
          </w:tcPr>
          <w:p w14:paraId="774D7F73" w14:textId="79935A20" w:rsidR="03E37D52" w:rsidRDefault="3E72904B" w:rsidP="00ED3139">
            <w:pPr>
              <w:jc w:val="center"/>
              <w:rPr>
                <w:rFonts w:ascii="Arial" w:hAnsi="Arial" w:cs="Arial"/>
                <w:sz w:val="22"/>
                <w:szCs w:val="22"/>
              </w:rPr>
            </w:pPr>
            <w:r>
              <w:rPr>
                <w:rFonts w:ascii="Arial" w:hAnsi="Arial"/>
                <w:sz w:val="22"/>
              </w:rPr>
              <w:t>Waxay ka caawisaa in kiradu ahaato mid ay awoodaan dadka haysta Boonada Housing Choice ee ku nool guryaha qaarkood.</w:t>
            </w:r>
          </w:p>
        </w:tc>
      </w:tr>
    </w:tbl>
    <w:p w14:paraId="1969958E" w14:textId="77777777" w:rsidR="00411304" w:rsidRPr="005D68ED" w:rsidRDefault="00411304" w:rsidP="007844B4">
      <w:pPr>
        <w:rPr>
          <w:rFonts w:ascii="Arial" w:hAnsi="Arial" w:cs="Arial"/>
          <w:b/>
          <w:bCs/>
          <w:color w:val="00AAEE"/>
          <w:sz w:val="22"/>
          <w:szCs w:val="22"/>
        </w:rPr>
      </w:pPr>
    </w:p>
    <w:sectPr w:rsidR="00411304" w:rsidRPr="005D68ED" w:rsidSect="0092240F">
      <w:headerReference w:type="default" r:id="rId7"/>
      <w:headerReference w:type="first" r:id="rId8"/>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03C0F" w14:textId="77777777" w:rsidR="0011198D" w:rsidRDefault="0011198D" w:rsidP="001206B6">
      <w:pPr>
        <w:spacing w:after="0" w:line="240" w:lineRule="auto"/>
      </w:pPr>
      <w:r>
        <w:separator/>
      </w:r>
    </w:p>
  </w:endnote>
  <w:endnote w:type="continuationSeparator" w:id="0">
    <w:p w14:paraId="3394FCC6" w14:textId="77777777" w:rsidR="0011198D" w:rsidRDefault="0011198D" w:rsidP="00120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2668A" w14:textId="77777777" w:rsidR="0011198D" w:rsidRDefault="0011198D" w:rsidP="001206B6">
      <w:pPr>
        <w:spacing w:after="0" w:line="240" w:lineRule="auto"/>
      </w:pPr>
      <w:r>
        <w:separator/>
      </w:r>
    </w:p>
  </w:footnote>
  <w:footnote w:type="continuationSeparator" w:id="0">
    <w:p w14:paraId="01A8FDC2" w14:textId="77777777" w:rsidR="0011198D" w:rsidRDefault="0011198D" w:rsidP="00120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4082E" w14:textId="77777777" w:rsidR="001206B6" w:rsidRPr="00BE4093" w:rsidRDefault="001206B6" w:rsidP="001206B6">
    <w:pPr>
      <w:pStyle w:val="Header"/>
      <w:jc w:val="center"/>
      <w:rPr>
        <w:rFonts w:ascii="Arial" w:hAnsi="Arial" w:cs="Arial"/>
        <w:b/>
        <w:bCs/>
        <w:color w:val="00AAEE"/>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26558" w14:textId="77777777" w:rsidR="0092240F" w:rsidRDefault="0092240F" w:rsidP="0092240F">
    <w:pPr>
      <w:pStyle w:val="Header"/>
      <w:jc w:val="center"/>
      <w:rPr>
        <w:rFonts w:ascii="Arial" w:hAnsi="Arial" w:cs="Arial"/>
        <w:b/>
        <w:bCs/>
        <w:color w:val="00AAEE"/>
        <w:sz w:val="28"/>
        <w:szCs w:val="28"/>
      </w:rPr>
    </w:pPr>
  </w:p>
  <w:p w14:paraId="162D89B6" w14:textId="48EA0945" w:rsidR="0092240F" w:rsidRDefault="0092240F" w:rsidP="0092240F">
    <w:pPr>
      <w:pStyle w:val="Header"/>
      <w:jc w:val="center"/>
      <w:rPr>
        <w:rFonts w:ascii="Arial" w:hAnsi="Arial" w:cs="Arial"/>
        <w:b/>
        <w:bCs/>
        <w:color w:val="00AAEE"/>
        <w:sz w:val="28"/>
        <w:szCs w:val="28"/>
      </w:rPr>
    </w:pPr>
    <w:r>
      <w:rPr>
        <w:rFonts w:ascii="Arial" w:hAnsi="Arial"/>
        <w:b/>
        <w:noProof/>
      </w:rPr>
      <w:drawing>
        <wp:anchor distT="0" distB="0" distL="114300" distR="114300" simplePos="0" relativeHeight="251658240" behindDoc="1" locked="0" layoutInCell="1" allowOverlap="1" wp14:anchorId="261483F0" wp14:editId="4DF4F1B8">
          <wp:simplePos x="0" y="0"/>
          <wp:positionH relativeFrom="column">
            <wp:posOffset>7115175</wp:posOffset>
          </wp:positionH>
          <wp:positionV relativeFrom="paragraph">
            <wp:posOffset>-219075</wp:posOffset>
          </wp:positionV>
          <wp:extent cx="1409700" cy="755938"/>
          <wp:effectExtent l="0" t="0" r="0" b="6350"/>
          <wp:wrapNone/>
          <wp:docPr id="2097658317" name="Picture 2" descr="Logo,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58317" name="Picture 2" descr="Logo, company nam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7559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color w:val="00AAEE"/>
        <w:sz w:val="28"/>
      </w:rPr>
      <w:t xml:space="preserve">Khulaasada Nashaadaadka ay Home Forward Ansixisay ee </w:t>
    </w:r>
  </w:p>
  <w:p w14:paraId="6C08BBAB" w14:textId="77777777" w:rsidR="0092240F" w:rsidRDefault="0092240F" w:rsidP="0092240F">
    <w:pPr>
      <w:pStyle w:val="Header"/>
      <w:jc w:val="center"/>
      <w:rPr>
        <w:rFonts w:ascii="Arial" w:hAnsi="Arial" w:cs="Arial"/>
        <w:b/>
        <w:bCs/>
        <w:color w:val="00AAEE"/>
        <w:sz w:val="28"/>
        <w:szCs w:val="28"/>
      </w:rPr>
    </w:pPr>
    <w:r>
      <w:rPr>
        <w:rFonts w:ascii="Arial" w:hAnsi="Arial"/>
        <w:b/>
        <w:color w:val="00AAEE"/>
        <w:sz w:val="28"/>
      </w:rPr>
      <w:t>Moving to Work</w:t>
    </w:r>
  </w:p>
  <w:p w14:paraId="3B0DFE32" w14:textId="77777777" w:rsidR="0092240F" w:rsidRPr="00BE4093" w:rsidRDefault="0092240F" w:rsidP="0092240F">
    <w:pPr>
      <w:pStyle w:val="Header"/>
      <w:jc w:val="center"/>
      <w:rPr>
        <w:rFonts w:ascii="Arial" w:hAnsi="Arial" w:cs="Arial"/>
        <w:b/>
        <w:bCs/>
        <w:color w:val="00AAEE"/>
        <w:sz w:val="28"/>
        <w:szCs w:val="28"/>
      </w:rPr>
    </w:pPr>
  </w:p>
  <w:p w14:paraId="6137DA68" w14:textId="77777777" w:rsidR="00243F2C" w:rsidRPr="0092240F" w:rsidRDefault="00243F2C" w:rsidP="00922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521"/>
    <w:multiLevelType w:val="hybridMultilevel"/>
    <w:tmpl w:val="8204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A48D9"/>
    <w:multiLevelType w:val="hybridMultilevel"/>
    <w:tmpl w:val="D988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72520"/>
    <w:multiLevelType w:val="hybridMultilevel"/>
    <w:tmpl w:val="E030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37695D"/>
    <w:multiLevelType w:val="hybridMultilevel"/>
    <w:tmpl w:val="842025D6"/>
    <w:lvl w:ilvl="0" w:tplc="EF94931A">
      <w:start w:val="1"/>
      <w:numFmt w:val="bullet"/>
      <w:lvlText w:val=""/>
      <w:lvlJc w:val="left"/>
      <w:pPr>
        <w:ind w:left="720" w:hanging="360"/>
      </w:pPr>
      <w:rPr>
        <w:rFonts w:ascii="Symbol" w:hAnsi="Symbol" w:hint="default"/>
      </w:rPr>
    </w:lvl>
    <w:lvl w:ilvl="1" w:tplc="E9529428">
      <w:start w:val="1"/>
      <w:numFmt w:val="bullet"/>
      <w:lvlText w:val="o"/>
      <w:lvlJc w:val="left"/>
      <w:pPr>
        <w:ind w:left="1440" w:hanging="360"/>
      </w:pPr>
      <w:rPr>
        <w:rFonts w:ascii="Courier New" w:hAnsi="Courier New" w:hint="default"/>
      </w:rPr>
    </w:lvl>
    <w:lvl w:ilvl="2" w:tplc="6360D9B8">
      <w:start w:val="1"/>
      <w:numFmt w:val="bullet"/>
      <w:lvlText w:val=""/>
      <w:lvlJc w:val="left"/>
      <w:pPr>
        <w:ind w:left="2160" w:hanging="360"/>
      </w:pPr>
      <w:rPr>
        <w:rFonts w:ascii="Wingdings" w:hAnsi="Wingdings" w:hint="default"/>
      </w:rPr>
    </w:lvl>
    <w:lvl w:ilvl="3" w:tplc="F8764C20">
      <w:start w:val="1"/>
      <w:numFmt w:val="bullet"/>
      <w:lvlText w:val=""/>
      <w:lvlJc w:val="left"/>
      <w:pPr>
        <w:ind w:left="2880" w:hanging="360"/>
      </w:pPr>
      <w:rPr>
        <w:rFonts w:ascii="Symbol" w:hAnsi="Symbol" w:hint="default"/>
      </w:rPr>
    </w:lvl>
    <w:lvl w:ilvl="4" w:tplc="D37A8E7A">
      <w:start w:val="1"/>
      <w:numFmt w:val="bullet"/>
      <w:lvlText w:val="o"/>
      <w:lvlJc w:val="left"/>
      <w:pPr>
        <w:ind w:left="3600" w:hanging="360"/>
      </w:pPr>
      <w:rPr>
        <w:rFonts w:ascii="Courier New" w:hAnsi="Courier New" w:hint="default"/>
      </w:rPr>
    </w:lvl>
    <w:lvl w:ilvl="5" w:tplc="466C18B0">
      <w:start w:val="1"/>
      <w:numFmt w:val="bullet"/>
      <w:lvlText w:val=""/>
      <w:lvlJc w:val="left"/>
      <w:pPr>
        <w:ind w:left="4320" w:hanging="360"/>
      </w:pPr>
      <w:rPr>
        <w:rFonts w:ascii="Wingdings" w:hAnsi="Wingdings" w:hint="default"/>
      </w:rPr>
    </w:lvl>
    <w:lvl w:ilvl="6" w:tplc="8268713C">
      <w:start w:val="1"/>
      <w:numFmt w:val="bullet"/>
      <w:lvlText w:val=""/>
      <w:lvlJc w:val="left"/>
      <w:pPr>
        <w:ind w:left="5040" w:hanging="360"/>
      </w:pPr>
      <w:rPr>
        <w:rFonts w:ascii="Symbol" w:hAnsi="Symbol" w:hint="default"/>
      </w:rPr>
    </w:lvl>
    <w:lvl w:ilvl="7" w:tplc="6F06BFB8">
      <w:start w:val="1"/>
      <w:numFmt w:val="bullet"/>
      <w:lvlText w:val="o"/>
      <w:lvlJc w:val="left"/>
      <w:pPr>
        <w:ind w:left="5760" w:hanging="360"/>
      </w:pPr>
      <w:rPr>
        <w:rFonts w:ascii="Courier New" w:hAnsi="Courier New" w:hint="default"/>
      </w:rPr>
    </w:lvl>
    <w:lvl w:ilvl="8" w:tplc="7ABABD6C">
      <w:start w:val="1"/>
      <w:numFmt w:val="bullet"/>
      <w:lvlText w:val=""/>
      <w:lvlJc w:val="left"/>
      <w:pPr>
        <w:ind w:left="6480" w:hanging="360"/>
      </w:pPr>
      <w:rPr>
        <w:rFonts w:ascii="Wingdings" w:hAnsi="Wingdings" w:hint="default"/>
      </w:rPr>
    </w:lvl>
  </w:abstractNum>
  <w:abstractNum w:abstractNumId="4" w15:restartNumberingAfterBreak="0">
    <w:nsid w:val="72C2365C"/>
    <w:multiLevelType w:val="hybridMultilevel"/>
    <w:tmpl w:val="76AE7118"/>
    <w:lvl w:ilvl="0" w:tplc="1BA4AC0A">
      <w:start w:val="1"/>
      <w:numFmt w:val="bullet"/>
      <w:lvlText w:val=""/>
      <w:lvlJc w:val="left"/>
      <w:pPr>
        <w:ind w:left="1080" w:hanging="360"/>
      </w:pPr>
      <w:rPr>
        <w:rFonts w:ascii="Symbol" w:hAnsi="Symbol" w:hint="default"/>
      </w:rPr>
    </w:lvl>
    <w:lvl w:ilvl="1" w:tplc="801AE512">
      <w:start w:val="1"/>
      <w:numFmt w:val="bullet"/>
      <w:lvlText w:val="o"/>
      <w:lvlJc w:val="left"/>
      <w:pPr>
        <w:ind w:left="1800" w:hanging="360"/>
      </w:pPr>
      <w:rPr>
        <w:rFonts w:ascii="Courier New" w:hAnsi="Courier New" w:hint="default"/>
      </w:rPr>
    </w:lvl>
    <w:lvl w:ilvl="2" w:tplc="9FE0E0DE">
      <w:start w:val="1"/>
      <w:numFmt w:val="bullet"/>
      <w:lvlText w:val=""/>
      <w:lvlJc w:val="left"/>
      <w:pPr>
        <w:ind w:left="2520" w:hanging="360"/>
      </w:pPr>
      <w:rPr>
        <w:rFonts w:ascii="Wingdings" w:hAnsi="Wingdings" w:hint="default"/>
      </w:rPr>
    </w:lvl>
    <w:lvl w:ilvl="3" w:tplc="56E2B32E">
      <w:start w:val="1"/>
      <w:numFmt w:val="bullet"/>
      <w:lvlText w:val=""/>
      <w:lvlJc w:val="left"/>
      <w:pPr>
        <w:ind w:left="3240" w:hanging="360"/>
      </w:pPr>
      <w:rPr>
        <w:rFonts w:ascii="Symbol" w:hAnsi="Symbol" w:hint="default"/>
      </w:rPr>
    </w:lvl>
    <w:lvl w:ilvl="4" w:tplc="7F320F72">
      <w:start w:val="1"/>
      <w:numFmt w:val="bullet"/>
      <w:lvlText w:val="o"/>
      <w:lvlJc w:val="left"/>
      <w:pPr>
        <w:ind w:left="3960" w:hanging="360"/>
      </w:pPr>
      <w:rPr>
        <w:rFonts w:ascii="Courier New" w:hAnsi="Courier New" w:hint="default"/>
      </w:rPr>
    </w:lvl>
    <w:lvl w:ilvl="5" w:tplc="CA2CA0B8">
      <w:start w:val="1"/>
      <w:numFmt w:val="bullet"/>
      <w:lvlText w:val=""/>
      <w:lvlJc w:val="left"/>
      <w:pPr>
        <w:ind w:left="4680" w:hanging="360"/>
      </w:pPr>
      <w:rPr>
        <w:rFonts w:ascii="Wingdings" w:hAnsi="Wingdings" w:hint="default"/>
      </w:rPr>
    </w:lvl>
    <w:lvl w:ilvl="6" w:tplc="4A4CDB7A">
      <w:start w:val="1"/>
      <w:numFmt w:val="bullet"/>
      <w:lvlText w:val=""/>
      <w:lvlJc w:val="left"/>
      <w:pPr>
        <w:ind w:left="5400" w:hanging="360"/>
      </w:pPr>
      <w:rPr>
        <w:rFonts w:ascii="Symbol" w:hAnsi="Symbol" w:hint="default"/>
      </w:rPr>
    </w:lvl>
    <w:lvl w:ilvl="7" w:tplc="56C083B4">
      <w:start w:val="1"/>
      <w:numFmt w:val="bullet"/>
      <w:lvlText w:val="o"/>
      <w:lvlJc w:val="left"/>
      <w:pPr>
        <w:ind w:left="6120" w:hanging="360"/>
      </w:pPr>
      <w:rPr>
        <w:rFonts w:ascii="Courier New" w:hAnsi="Courier New" w:hint="default"/>
      </w:rPr>
    </w:lvl>
    <w:lvl w:ilvl="8" w:tplc="F72870D8">
      <w:start w:val="1"/>
      <w:numFmt w:val="bullet"/>
      <w:lvlText w:val=""/>
      <w:lvlJc w:val="left"/>
      <w:pPr>
        <w:ind w:left="6840" w:hanging="360"/>
      </w:pPr>
      <w:rPr>
        <w:rFonts w:ascii="Wingdings" w:hAnsi="Wingdings" w:hint="default"/>
      </w:rPr>
    </w:lvl>
  </w:abstractNum>
  <w:abstractNum w:abstractNumId="5" w15:restartNumberingAfterBreak="0">
    <w:nsid w:val="76100289"/>
    <w:multiLevelType w:val="hybridMultilevel"/>
    <w:tmpl w:val="EDE4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440044">
    <w:abstractNumId w:val="3"/>
  </w:num>
  <w:num w:numId="2" w16cid:durableId="2095279743">
    <w:abstractNumId w:val="4"/>
  </w:num>
  <w:num w:numId="3" w16cid:durableId="1250310544">
    <w:abstractNumId w:val="1"/>
  </w:num>
  <w:num w:numId="4" w16cid:durableId="189881508">
    <w:abstractNumId w:val="2"/>
  </w:num>
  <w:num w:numId="5" w16cid:durableId="1464351884">
    <w:abstractNumId w:val="0"/>
  </w:num>
  <w:num w:numId="6" w16cid:durableId="4624239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B6"/>
    <w:rsid w:val="00002229"/>
    <w:rsid w:val="000027F3"/>
    <w:rsid w:val="00013561"/>
    <w:rsid w:val="00013953"/>
    <w:rsid w:val="00013C6A"/>
    <w:rsid w:val="000159A5"/>
    <w:rsid w:val="00015E9F"/>
    <w:rsid w:val="000163FC"/>
    <w:rsid w:val="0002097A"/>
    <w:rsid w:val="00020B1D"/>
    <w:rsid w:val="00020DE2"/>
    <w:rsid w:val="0002153A"/>
    <w:rsid w:val="0002308F"/>
    <w:rsid w:val="000264C0"/>
    <w:rsid w:val="000300F8"/>
    <w:rsid w:val="0003176A"/>
    <w:rsid w:val="00031D85"/>
    <w:rsid w:val="0003469A"/>
    <w:rsid w:val="00035B84"/>
    <w:rsid w:val="00040456"/>
    <w:rsid w:val="00041CB7"/>
    <w:rsid w:val="00042C8D"/>
    <w:rsid w:val="000457CB"/>
    <w:rsid w:val="00046FF2"/>
    <w:rsid w:val="000474EE"/>
    <w:rsid w:val="00050363"/>
    <w:rsid w:val="0005235E"/>
    <w:rsid w:val="00055317"/>
    <w:rsid w:val="00055F0F"/>
    <w:rsid w:val="00060669"/>
    <w:rsid w:val="00060C1B"/>
    <w:rsid w:val="000610F6"/>
    <w:rsid w:val="00061B4A"/>
    <w:rsid w:val="00062940"/>
    <w:rsid w:val="00063B73"/>
    <w:rsid w:val="00065022"/>
    <w:rsid w:val="000726E5"/>
    <w:rsid w:val="000759DF"/>
    <w:rsid w:val="000771D4"/>
    <w:rsid w:val="0007786F"/>
    <w:rsid w:val="000809CE"/>
    <w:rsid w:val="00081080"/>
    <w:rsid w:val="00084752"/>
    <w:rsid w:val="00085B3F"/>
    <w:rsid w:val="00090555"/>
    <w:rsid w:val="00092B50"/>
    <w:rsid w:val="00096A2E"/>
    <w:rsid w:val="00096F16"/>
    <w:rsid w:val="0009725B"/>
    <w:rsid w:val="000A0025"/>
    <w:rsid w:val="000A1424"/>
    <w:rsid w:val="000A1801"/>
    <w:rsid w:val="000A33B5"/>
    <w:rsid w:val="000A3613"/>
    <w:rsid w:val="000A4D7B"/>
    <w:rsid w:val="000A779F"/>
    <w:rsid w:val="000B62D6"/>
    <w:rsid w:val="000B76B7"/>
    <w:rsid w:val="000C1018"/>
    <w:rsid w:val="000C2DE3"/>
    <w:rsid w:val="000C50EE"/>
    <w:rsid w:val="000C545A"/>
    <w:rsid w:val="000D1162"/>
    <w:rsid w:val="000D1282"/>
    <w:rsid w:val="000D2B2B"/>
    <w:rsid w:val="000D2E12"/>
    <w:rsid w:val="000E02DF"/>
    <w:rsid w:val="000E0C60"/>
    <w:rsid w:val="000E2538"/>
    <w:rsid w:val="000E25B5"/>
    <w:rsid w:val="000E3891"/>
    <w:rsid w:val="000E40E5"/>
    <w:rsid w:val="000E5C62"/>
    <w:rsid w:val="000E6EF2"/>
    <w:rsid w:val="000F4D9A"/>
    <w:rsid w:val="000F60EF"/>
    <w:rsid w:val="000F62BF"/>
    <w:rsid w:val="00106C87"/>
    <w:rsid w:val="001100C1"/>
    <w:rsid w:val="0011198D"/>
    <w:rsid w:val="001133F8"/>
    <w:rsid w:val="00114424"/>
    <w:rsid w:val="001144DA"/>
    <w:rsid w:val="001206B6"/>
    <w:rsid w:val="00120A7C"/>
    <w:rsid w:val="001261B1"/>
    <w:rsid w:val="00126366"/>
    <w:rsid w:val="001309E6"/>
    <w:rsid w:val="00131E98"/>
    <w:rsid w:val="00133411"/>
    <w:rsid w:val="0013409E"/>
    <w:rsid w:val="001365B2"/>
    <w:rsid w:val="001401CF"/>
    <w:rsid w:val="001415E4"/>
    <w:rsid w:val="001420FE"/>
    <w:rsid w:val="0014396D"/>
    <w:rsid w:val="00146589"/>
    <w:rsid w:val="00147E9C"/>
    <w:rsid w:val="001507A8"/>
    <w:rsid w:val="00151EA9"/>
    <w:rsid w:val="00152B0A"/>
    <w:rsid w:val="00156536"/>
    <w:rsid w:val="001574E1"/>
    <w:rsid w:val="00157528"/>
    <w:rsid w:val="0015771A"/>
    <w:rsid w:val="001624B1"/>
    <w:rsid w:val="00164DB3"/>
    <w:rsid w:val="001671FA"/>
    <w:rsid w:val="001674B8"/>
    <w:rsid w:val="00170830"/>
    <w:rsid w:val="0017125C"/>
    <w:rsid w:val="00171ABD"/>
    <w:rsid w:val="00172FEF"/>
    <w:rsid w:val="00175317"/>
    <w:rsid w:val="001754E1"/>
    <w:rsid w:val="0017689F"/>
    <w:rsid w:val="00180879"/>
    <w:rsid w:val="00180D48"/>
    <w:rsid w:val="00181CF7"/>
    <w:rsid w:val="00182DA8"/>
    <w:rsid w:val="001832A0"/>
    <w:rsid w:val="00184B39"/>
    <w:rsid w:val="00184E00"/>
    <w:rsid w:val="0018596F"/>
    <w:rsid w:val="00185CF2"/>
    <w:rsid w:val="001861D9"/>
    <w:rsid w:val="001878D8"/>
    <w:rsid w:val="0019033A"/>
    <w:rsid w:val="00190894"/>
    <w:rsid w:val="00190CE5"/>
    <w:rsid w:val="00192266"/>
    <w:rsid w:val="00192B15"/>
    <w:rsid w:val="00192D24"/>
    <w:rsid w:val="00192EA8"/>
    <w:rsid w:val="00193680"/>
    <w:rsid w:val="00195B28"/>
    <w:rsid w:val="00196CCB"/>
    <w:rsid w:val="00196FE1"/>
    <w:rsid w:val="00197A6C"/>
    <w:rsid w:val="001A13AA"/>
    <w:rsid w:val="001A73E2"/>
    <w:rsid w:val="001B1FCC"/>
    <w:rsid w:val="001B2D8D"/>
    <w:rsid w:val="001B5193"/>
    <w:rsid w:val="001B759A"/>
    <w:rsid w:val="001C1D0E"/>
    <w:rsid w:val="001C4EAB"/>
    <w:rsid w:val="001C5C34"/>
    <w:rsid w:val="001C60AE"/>
    <w:rsid w:val="001C6949"/>
    <w:rsid w:val="001D0409"/>
    <w:rsid w:val="001D0D0E"/>
    <w:rsid w:val="001D2508"/>
    <w:rsid w:val="001E1F61"/>
    <w:rsid w:val="001E48A5"/>
    <w:rsid w:val="001F14B9"/>
    <w:rsid w:val="001F1CA8"/>
    <w:rsid w:val="001F2391"/>
    <w:rsid w:val="001F3E87"/>
    <w:rsid w:val="001F455E"/>
    <w:rsid w:val="001F6E49"/>
    <w:rsid w:val="00201493"/>
    <w:rsid w:val="00204C5D"/>
    <w:rsid w:val="002071F7"/>
    <w:rsid w:val="00207716"/>
    <w:rsid w:val="00207C95"/>
    <w:rsid w:val="00210271"/>
    <w:rsid w:val="00212624"/>
    <w:rsid w:val="00214014"/>
    <w:rsid w:val="00215831"/>
    <w:rsid w:val="002162DC"/>
    <w:rsid w:val="00217919"/>
    <w:rsid w:val="002203FA"/>
    <w:rsid w:val="002221D8"/>
    <w:rsid w:val="002224F4"/>
    <w:rsid w:val="00225D71"/>
    <w:rsid w:val="00227462"/>
    <w:rsid w:val="002274DD"/>
    <w:rsid w:val="00230579"/>
    <w:rsid w:val="00232C16"/>
    <w:rsid w:val="0023506C"/>
    <w:rsid w:val="002358A7"/>
    <w:rsid w:val="002360B7"/>
    <w:rsid w:val="00236C4F"/>
    <w:rsid w:val="0023C671"/>
    <w:rsid w:val="002408D2"/>
    <w:rsid w:val="00240E9B"/>
    <w:rsid w:val="00243F2C"/>
    <w:rsid w:val="00244408"/>
    <w:rsid w:val="002445B9"/>
    <w:rsid w:val="00244B4A"/>
    <w:rsid w:val="00246FB8"/>
    <w:rsid w:val="002522A7"/>
    <w:rsid w:val="00252CF6"/>
    <w:rsid w:val="00253772"/>
    <w:rsid w:val="00254921"/>
    <w:rsid w:val="00257313"/>
    <w:rsid w:val="002616E3"/>
    <w:rsid w:val="0026691E"/>
    <w:rsid w:val="00266B4A"/>
    <w:rsid w:val="00266F9B"/>
    <w:rsid w:val="002707FE"/>
    <w:rsid w:val="002732F1"/>
    <w:rsid w:val="00274164"/>
    <w:rsid w:val="002755BE"/>
    <w:rsid w:val="002760F2"/>
    <w:rsid w:val="00282006"/>
    <w:rsid w:val="00282DEC"/>
    <w:rsid w:val="00283C45"/>
    <w:rsid w:val="00283EEB"/>
    <w:rsid w:val="00284615"/>
    <w:rsid w:val="002852E5"/>
    <w:rsid w:val="00292101"/>
    <w:rsid w:val="002957EF"/>
    <w:rsid w:val="00296680"/>
    <w:rsid w:val="00296805"/>
    <w:rsid w:val="00296FEA"/>
    <w:rsid w:val="00297EDE"/>
    <w:rsid w:val="002A31E4"/>
    <w:rsid w:val="002A622C"/>
    <w:rsid w:val="002A6D43"/>
    <w:rsid w:val="002B0656"/>
    <w:rsid w:val="002B19B2"/>
    <w:rsid w:val="002B3BA7"/>
    <w:rsid w:val="002C0307"/>
    <w:rsid w:val="002C360A"/>
    <w:rsid w:val="002C3B9A"/>
    <w:rsid w:val="002C554D"/>
    <w:rsid w:val="002C73CC"/>
    <w:rsid w:val="002D16D9"/>
    <w:rsid w:val="002D1A1F"/>
    <w:rsid w:val="002D305E"/>
    <w:rsid w:val="002D344B"/>
    <w:rsid w:val="002D5039"/>
    <w:rsid w:val="002D670F"/>
    <w:rsid w:val="002D70F2"/>
    <w:rsid w:val="002D7C82"/>
    <w:rsid w:val="002E1FFF"/>
    <w:rsid w:val="002E2137"/>
    <w:rsid w:val="002E4AA0"/>
    <w:rsid w:val="002F1C48"/>
    <w:rsid w:val="002F2487"/>
    <w:rsid w:val="002F333A"/>
    <w:rsid w:val="002F5218"/>
    <w:rsid w:val="002F65F3"/>
    <w:rsid w:val="002F7283"/>
    <w:rsid w:val="002F7CFD"/>
    <w:rsid w:val="003001C4"/>
    <w:rsid w:val="00301C6F"/>
    <w:rsid w:val="003029CC"/>
    <w:rsid w:val="00312415"/>
    <w:rsid w:val="003141F9"/>
    <w:rsid w:val="00314A8C"/>
    <w:rsid w:val="00315D9D"/>
    <w:rsid w:val="0031622D"/>
    <w:rsid w:val="00317E8D"/>
    <w:rsid w:val="003242EA"/>
    <w:rsid w:val="00324682"/>
    <w:rsid w:val="0032518A"/>
    <w:rsid w:val="003257E3"/>
    <w:rsid w:val="00325A7C"/>
    <w:rsid w:val="003269E1"/>
    <w:rsid w:val="00332131"/>
    <w:rsid w:val="00332F71"/>
    <w:rsid w:val="003338CD"/>
    <w:rsid w:val="00341A43"/>
    <w:rsid w:val="00342889"/>
    <w:rsid w:val="0034353F"/>
    <w:rsid w:val="00343609"/>
    <w:rsid w:val="00351517"/>
    <w:rsid w:val="00351831"/>
    <w:rsid w:val="00351C59"/>
    <w:rsid w:val="00355775"/>
    <w:rsid w:val="00357A6D"/>
    <w:rsid w:val="00361CD0"/>
    <w:rsid w:val="0036353F"/>
    <w:rsid w:val="00365700"/>
    <w:rsid w:val="00365A6B"/>
    <w:rsid w:val="00371283"/>
    <w:rsid w:val="0037237D"/>
    <w:rsid w:val="003732B1"/>
    <w:rsid w:val="0037672F"/>
    <w:rsid w:val="0037687C"/>
    <w:rsid w:val="0038312D"/>
    <w:rsid w:val="00383405"/>
    <w:rsid w:val="0038352C"/>
    <w:rsid w:val="0038478A"/>
    <w:rsid w:val="003858B5"/>
    <w:rsid w:val="00385D20"/>
    <w:rsid w:val="00387362"/>
    <w:rsid w:val="00387AB4"/>
    <w:rsid w:val="003909F6"/>
    <w:rsid w:val="00393FD7"/>
    <w:rsid w:val="00396A81"/>
    <w:rsid w:val="003973F8"/>
    <w:rsid w:val="003A072C"/>
    <w:rsid w:val="003A1193"/>
    <w:rsid w:val="003A2C1C"/>
    <w:rsid w:val="003A71AA"/>
    <w:rsid w:val="003B3390"/>
    <w:rsid w:val="003B54D0"/>
    <w:rsid w:val="003B5913"/>
    <w:rsid w:val="003B6458"/>
    <w:rsid w:val="003B75B8"/>
    <w:rsid w:val="003B77FD"/>
    <w:rsid w:val="003B7DA2"/>
    <w:rsid w:val="003C0819"/>
    <w:rsid w:val="003C150B"/>
    <w:rsid w:val="003C1FFF"/>
    <w:rsid w:val="003C32A9"/>
    <w:rsid w:val="003C5706"/>
    <w:rsid w:val="003C631B"/>
    <w:rsid w:val="003C73CD"/>
    <w:rsid w:val="003C7678"/>
    <w:rsid w:val="003C789C"/>
    <w:rsid w:val="003D2027"/>
    <w:rsid w:val="003D3F74"/>
    <w:rsid w:val="003D52C5"/>
    <w:rsid w:val="003D5A7B"/>
    <w:rsid w:val="003D64EE"/>
    <w:rsid w:val="003D68B4"/>
    <w:rsid w:val="003E12FE"/>
    <w:rsid w:val="003E1848"/>
    <w:rsid w:val="003E1A8D"/>
    <w:rsid w:val="003E1C22"/>
    <w:rsid w:val="003E230C"/>
    <w:rsid w:val="003E2DCB"/>
    <w:rsid w:val="003E3B16"/>
    <w:rsid w:val="003E4C5A"/>
    <w:rsid w:val="003E76E9"/>
    <w:rsid w:val="003F29B0"/>
    <w:rsid w:val="003F31AD"/>
    <w:rsid w:val="003F4408"/>
    <w:rsid w:val="003F5020"/>
    <w:rsid w:val="00400802"/>
    <w:rsid w:val="00400FE9"/>
    <w:rsid w:val="00401653"/>
    <w:rsid w:val="00402369"/>
    <w:rsid w:val="0040448F"/>
    <w:rsid w:val="00405F04"/>
    <w:rsid w:val="00406803"/>
    <w:rsid w:val="00411304"/>
    <w:rsid w:val="00415054"/>
    <w:rsid w:val="00415680"/>
    <w:rsid w:val="00416241"/>
    <w:rsid w:val="004163B4"/>
    <w:rsid w:val="0041786C"/>
    <w:rsid w:val="00421491"/>
    <w:rsid w:val="004231BC"/>
    <w:rsid w:val="004254E8"/>
    <w:rsid w:val="0042586E"/>
    <w:rsid w:val="00427A33"/>
    <w:rsid w:val="00427FDC"/>
    <w:rsid w:val="004307CD"/>
    <w:rsid w:val="0043167A"/>
    <w:rsid w:val="00433260"/>
    <w:rsid w:val="004346C6"/>
    <w:rsid w:val="004417D6"/>
    <w:rsid w:val="00441DA7"/>
    <w:rsid w:val="004439F2"/>
    <w:rsid w:val="00444AEB"/>
    <w:rsid w:val="00444B2B"/>
    <w:rsid w:val="004460BF"/>
    <w:rsid w:val="00452849"/>
    <w:rsid w:val="004536B9"/>
    <w:rsid w:val="00454CCA"/>
    <w:rsid w:val="00456CCE"/>
    <w:rsid w:val="00457467"/>
    <w:rsid w:val="0046008D"/>
    <w:rsid w:val="00462E0C"/>
    <w:rsid w:val="004631F7"/>
    <w:rsid w:val="00467EF8"/>
    <w:rsid w:val="00470A58"/>
    <w:rsid w:val="00471095"/>
    <w:rsid w:val="00474CEA"/>
    <w:rsid w:val="00476F86"/>
    <w:rsid w:val="00477DF9"/>
    <w:rsid w:val="00483CA1"/>
    <w:rsid w:val="00487FF0"/>
    <w:rsid w:val="00490342"/>
    <w:rsid w:val="0049339B"/>
    <w:rsid w:val="00495550"/>
    <w:rsid w:val="00495FDB"/>
    <w:rsid w:val="004A1D72"/>
    <w:rsid w:val="004A6383"/>
    <w:rsid w:val="004A79FF"/>
    <w:rsid w:val="004B0D92"/>
    <w:rsid w:val="004B281A"/>
    <w:rsid w:val="004B3082"/>
    <w:rsid w:val="004B571C"/>
    <w:rsid w:val="004B5F90"/>
    <w:rsid w:val="004B6B60"/>
    <w:rsid w:val="004B7DF4"/>
    <w:rsid w:val="004C1609"/>
    <w:rsid w:val="004C16B4"/>
    <w:rsid w:val="004C289C"/>
    <w:rsid w:val="004C3155"/>
    <w:rsid w:val="004C4743"/>
    <w:rsid w:val="004C4B08"/>
    <w:rsid w:val="004C69E5"/>
    <w:rsid w:val="004C6BD5"/>
    <w:rsid w:val="004D248B"/>
    <w:rsid w:val="004D35F7"/>
    <w:rsid w:val="004E1C33"/>
    <w:rsid w:val="004E4847"/>
    <w:rsid w:val="004E76C0"/>
    <w:rsid w:val="004F066E"/>
    <w:rsid w:val="004F2F89"/>
    <w:rsid w:val="004F2FF4"/>
    <w:rsid w:val="004F4E8D"/>
    <w:rsid w:val="004F7AF0"/>
    <w:rsid w:val="004F7EE8"/>
    <w:rsid w:val="0050197D"/>
    <w:rsid w:val="00504B37"/>
    <w:rsid w:val="005118B7"/>
    <w:rsid w:val="005165EF"/>
    <w:rsid w:val="005167A5"/>
    <w:rsid w:val="00524F89"/>
    <w:rsid w:val="00527CEF"/>
    <w:rsid w:val="00532059"/>
    <w:rsid w:val="005329A1"/>
    <w:rsid w:val="005337D1"/>
    <w:rsid w:val="0053745D"/>
    <w:rsid w:val="00537FC2"/>
    <w:rsid w:val="005421F2"/>
    <w:rsid w:val="005437FA"/>
    <w:rsid w:val="00544CAB"/>
    <w:rsid w:val="0054662F"/>
    <w:rsid w:val="00547E02"/>
    <w:rsid w:val="00551CFD"/>
    <w:rsid w:val="005562BA"/>
    <w:rsid w:val="00556D2C"/>
    <w:rsid w:val="00562DB3"/>
    <w:rsid w:val="00563985"/>
    <w:rsid w:val="00565AD2"/>
    <w:rsid w:val="00567F75"/>
    <w:rsid w:val="00570686"/>
    <w:rsid w:val="005710B1"/>
    <w:rsid w:val="0057188D"/>
    <w:rsid w:val="005742BD"/>
    <w:rsid w:val="0057491F"/>
    <w:rsid w:val="0058165D"/>
    <w:rsid w:val="00583E95"/>
    <w:rsid w:val="005853AE"/>
    <w:rsid w:val="00586BBD"/>
    <w:rsid w:val="00590612"/>
    <w:rsid w:val="00590646"/>
    <w:rsid w:val="00591B13"/>
    <w:rsid w:val="00592198"/>
    <w:rsid w:val="0059228C"/>
    <w:rsid w:val="00595B4F"/>
    <w:rsid w:val="005A1AFC"/>
    <w:rsid w:val="005A22A7"/>
    <w:rsid w:val="005A65AD"/>
    <w:rsid w:val="005A6980"/>
    <w:rsid w:val="005A78B0"/>
    <w:rsid w:val="005A7C31"/>
    <w:rsid w:val="005B0350"/>
    <w:rsid w:val="005B37D0"/>
    <w:rsid w:val="005B40DD"/>
    <w:rsid w:val="005B62E6"/>
    <w:rsid w:val="005B67CA"/>
    <w:rsid w:val="005B7747"/>
    <w:rsid w:val="005C1AF8"/>
    <w:rsid w:val="005C7980"/>
    <w:rsid w:val="005D0D40"/>
    <w:rsid w:val="005D14F5"/>
    <w:rsid w:val="005D37FC"/>
    <w:rsid w:val="005D4ADA"/>
    <w:rsid w:val="005D4FBC"/>
    <w:rsid w:val="005D68ED"/>
    <w:rsid w:val="005E1730"/>
    <w:rsid w:val="005E35A8"/>
    <w:rsid w:val="005E367E"/>
    <w:rsid w:val="005E3A27"/>
    <w:rsid w:val="005E40AF"/>
    <w:rsid w:val="005E697E"/>
    <w:rsid w:val="005F0AE4"/>
    <w:rsid w:val="005F1AFB"/>
    <w:rsid w:val="005F213A"/>
    <w:rsid w:val="005F5B92"/>
    <w:rsid w:val="0060074A"/>
    <w:rsid w:val="00602A4B"/>
    <w:rsid w:val="0060399B"/>
    <w:rsid w:val="006055FC"/>
    <w:rsid w:val="00610304"/>
    <w:rsid w:val="00610511"/>
    <w:rsid w:val="0061222C"/>
    <w:rsid w:val="0061459F"/>
    <w:rsid w:val="00615697"/>
    <w:rsid w:val="0061761C"/>
    <w:rsid w:val="006227D9"/>
    <w:rsid w:val="006232B5"/>
    <w:rsid w:val="0062379C"/>
    <w:rsid w:val="00627B6C"/>
    <w:rsid w:val="00630015"/>
    <w:rsid w:val="00631CAA"/>
    <w:rsid w:val="0063352F"/>
    <w:rsid w:val="00634066"/>
    <w:rsid w:val="00636987"/>
    <w:rsid w:val="00637DE5"/>
    <w:rsid w:val="00642EC2"/>
    <w:rsid w:val="00644E53"/>
    <w:rsid w:val="0065010E"/>
    <w:rsid w:val="0065121D"/>
    <w:rsid w:val="00652C26"/>
    <w:rsid w:val="00653AF6"/>
    <w:rsid w:val="006540ED"/>
    <w:rsid w:val="00655759"/>
    <w:rsid w:val="00660F35"/>
    <w:rsid w:val="00661153"/>
    <w:rsid w:val="006611E3"/>
    <w:rsid w:val="0066216C"/>
    <w:rsid w:val="006628C7"/>
    <w:rsid w:val="006642CE"/>
    <w:rsid w:val="00664D19"/>
    <w:rsid w:val="00667359"/>
    <w:rsid w:val="006674D4"/>
    <w:rsid w:val="00667C35"/>
    <w:rsid w:val="00670501"/>
    <w:rsid w:val="00671AB1"/>
    <w:rsid w:val="00672F41"/>
    <w:rsid w:val="00680564"/>
    <w:rsid w:val="00683569"/>
    <w:rsid w:val="00684097"/>
    <w:rsid w:val="006852F9"/>
    <w:rsid w:val="00687014"/>
    <w:rsid w:val="006928B1"/>
    <w:rsid w:val="0069607D"/>
    <w:rsid w:val="00696243"/>
    <w:rsid w:val="006964CA"/>
    <w:rsid w:val="00697C1C"/>
    <w:rsid w:val="006A33E5"/>
    <w:rsid w:val="006A50A9"/>
    <w:rsid w:val="006A67F7"/>
    <w:rsid w:val="006B2C8C"/>
    <w:rsid w:val="006B31B6"/>
    <w:rsid w:val="006C1931"/>
    <w:rsid w:val="006C289B"/>
    <w:rsid w:val="006C5E16"/>
    <w:rsid w:val="006D0E9D"/>
    <w:rsid w:val="006D6CE8"/>
    <w:rsid w:val="006D7C30"/>
    <w:rsid w:val="006E18DF"/>
    <w:rsid w:val="006E1EE5"/>
    <w:rsid w:val="006E63C7"/>
    <w:rsid w:val="006E6E2A"/>
    <w:rsid w:val="006F29AF"/>
    <w:rsid w:val="006F5659"/>
    <w:rsid w:val="006F678E"/>
    <w:rsid w:val="00702D51"/>
    <w:rsid w:val="007059ED"/>
    <w:rsid w:val="00710003"/>
    <w:rsid w:val="0071154C"/>
    <w:rsid w:val="00714A77"/>
    <w:rsid w:val="00714D05"/>
    <w:rsid w:val="007201A6"/>
    <w:rsid w:val="007210C5"/>
    <w:rsid w:val="00721652"/>
    <w:rsid w:val="007217C2"/>
    <w:rsid w:val="00722136"/>
    <w:rsid w:val="00722252"/>
    <w:rsid w:val="007233F2"/>
    <w:rsid w:val="00726835"/>
    <w:rsid w:val="00731F8B"/>
    <w:rsid w:val="0073275E"/>
    <w:rsid w:val="00734428"/>
    <w:rsid w:val="00737155"/>
    <w:rsid w:val="0073765B"/>
    <w:rsid w:val="00740A2C"/>
    <w:rsid w:val="007438E5"/>
    <w:rsid w:val="007454B6"/>
    <w:rsid w:val="0075057C"/>
    <w:rsid w:val="00750B03"/>
    <w:rsid w:val="007513D3"/>
    <w:rsid w:val="0075156C"/>
    <w:rsid w:val="0075179A"/>
    <w:rsid w:val="00751A0F"/>
    <w:rsid w:val="00752C57"/>
    <w:rsid w:val="00755780"/>
    <w:rsid w:val="00756705"/>
    <w:rsid w:val="007611F1"/>
    <w:rsid w:val="00763317"/>
    <w:rsid w:val="00763FD7"/>
    <w:rsid w:val="0076513A"/>
    <w:rsid w:val="00765BE6"/>
    <w:rsid w:val="00766B5A"/>
    <w:rsid w:val="00767CAF"/>
    <w:rsid w:val="0077500A"/>
    <w:rsid w:val="00776AE2"/>
    <w:rsid w:val="007836CF"/>
    <w:rsid w:val="007844B4"/>
    <w:rsid w:val="00786BA0"/>
    <w:rsid w:val="00791D92"/>
    <w:rsid w:val="00796483"/>
    <w:rsid w:val="00797BC4"/>
    <w:rsid w:val="007A360C"/>
    <w:rsid w:val="007A64E8"/>
    <w:rsid w:val="007A650E"/>
    <w:rsid w:val="007B2938"/>
    <w:rsid w:val="007B680B"/>
    <w:rsid w:val="007B7E5A"/>
    <w:rsid w:val="007C024F"/>
    <w:rsid w:val="007C2935"/>
    <w:rsid w:val="007C7F6A"/>
    <w:rsid w:val="007D53D2"/>
    <w:rsid w:val="007E3736"/>
    <w:rsid w:val="007E5AE5"/>
    <w:rsid w:val="007E5EC6"/>
    <w:rsid w:val="007E7135"/>
    <w:rsid w:val="007F04E0"/>
    <w:rsid w:val="007F0624"/>
    <w:rsid w:val="007F72E8"/>
    <w:rsid w:val="0080147B"/>
    <w:rsid w:val="0080176E"/>
    <w:rsid w:val="0080340E"/>
    <w:rsid w:val="00810190"/>
    <w:rsid w:val="00810F53"/>
    <w:rsid w:val="008129D0"/>
    <w:rsid w:val="008141DF"/>
    <w:rsid w:val="00814F73"/>
    <w:rsid w:val="00817438"/>
    <w:rsid w:val="00817BBC"/>
    <w:rsid w:val="0082173D"/>
    <w:rsid w:val="0082182B"/>
    <w:rsid w:val="00822376"/>
    <w:rsid w:val="0082257B"/>
    <w:rsid w:val="00822679"/>
    <w:rsid w:val="00822EF6"/>
    <w:rsid w:val="0082556B"/>
    <w:rsid w:val="00826CA0"/>
    <w:rsid w:val="0083184B"/>
    <w:rsid w:val="008369DE"/>
    <w:rsid w:val="00840F53"/>
    <w:rsid w:val="00841BB5"/>
    <w:rsid w:val="0084314D"/>
    <w:rsid w:val="00844C99"/>
    <w:rsid w:val="00845E21"/>
    <w:rsid w:val="00851F84"/>
    <w:rsid w:val="008526A9"/>
    <w:rsid w:val="00854139"/>
    <w:rsid w:val="008559C0"/>
    <w:rsid w:val="0085600C"/>
    <w:rsid w:val="00860E01"/>
    <w:rsid w:val="00862133"/>
    <w:rsid w:val="00862C0C"/>
    <w:rsid w:val="00863E38"/>
    <w:rsid w:val="00870C8E"/>
    <w:rsid w:val="00873D7B"/>
    <w:rsid w:val="00874228"/>
    <w:rsid w:val="00875300"/>
    <w:rsid w:val="008766C9"/>
    <w:rsid w:val="00877EC3"/>
    <w:rsid w:val="00877F69"/>
    <w:rsid w:val="00877F98"/>
    <w:rsid w:val="008802A2"/>
    <w:rsid w:val="00881EC3"/>
    <w:rsid w:val="0088595C"/>
    <w:rsid w:val="00886589"/>
    <w:rsid w:val="00886C9E"/>
    <w:rsid w:val="0088746B"/>
    <w:rsid w:val="00890285"/>
    <w:rsid w:val="008914CF"/>
    <w:rsid w:val="00891727"/>
    <w:rsid w:val="00891D1C"/>
    <w:rsid w:val="00892A59"/>
    <w:rsid w:val="00892DE4"/>
    <w:rsid w:val="0089414A"/>
    <w:rsid w:val="00894D08"/>
    <w:rsid w:val="00895448"/>
    <w:rsid w:val="00896072"/>
    <w:rsid w:val="0089794B"/>
    <w:rsid w:val="008A1892"/>
    <w:rsid w:val="008B138B"/>
    <w:rsid w:val="008B1AE5"/>
    <w:rsid w:val="008B2458"/>
    <w:rsid w:val="008B3C03"/>
    <w:rsid w:val="008B40DC"/>
    <w:rsid w:val="008B57CD"/>
    <w:rsid w:val="008B7284"/>
    <w:rsid w:val="008B7C5B"/>
    <w:rsid w:val="008C1A57"/>
    <w:rsid w:val="008C3DCD"/>
    <w:rsid w:val="008C7AAD"/>
    <w:rsid w:val="008D12D7"/>
    <w:rsid w:val="008D3C7F"/>
    <w:rsid w:val="008D5E52"/>
    <w:rsid w:val="008E11DA"/>
    <w:rsid w:val="008E3D8B"/>
    <w:rsid w:val="008E4206"/>
    <w:rsid w:val="008E511A"/>
    <w:rsid w:val="008E51BB"/>
    <w:rsid w:val="008E61A1"/>
    <w:rsid w:val="008E7285"/>
    <w:rsid w:val="008F0D44"/>
    <w:rsid w:val="008F19E8"/>
    <w:rsid w:val="008F346B"/>
    <w:rsid w:val="008F3B6F"/>
    <w:rsid w:val="008F4F0C"/>
    <w:rsid w:val="008F6BE4"/>
    <w:rsid w:val="0090136E"/>
    <w:rsid w:val="00903324"/>
    <w:rsid w:val="009049CA"/>
    <w:rsid w:val="0091094A"/>
    <w:rsid w:val="0091215B"/>
    <w:rsid w:val="00912A41"/>
    <w:rsid w:val="00914D7A"/>
    <w:rsid w:val="009159A8"/>
    <w:rsid w:val="00917226"/>
    <w:rsid w:val="0091733E"/>
    <w:rsid w:val="00920156"/>
    <w:rsid w:val="00920492"/>
    <w:rsid w:val="009205A0"/>
    <w:rsid w:val="00920B48"/>
    <w:rsid w:val="0092240F"/>
    <w:rsid w:val="0093683B"/>
    <w:rsid w:val="00940310"/>
    <w:rsid w:val="00940CF7"/>
    <w:rsid w:val="00942BDF"/>
    <w:rsid w:val="00947B6E"/>
    <w:rsid w:val="00953468"/>
    <w:rsid w:val="009574A7"/>
    <w:rsid w:val="00961133"/>
    <w:rsid w:val="009671C8"/>
    <w:rsid w:val="00967628"/>
    <w:rsid w:val="009678DA"/>
    <w:rsid w:val="00967D59"/>
    <w:rsid w:val="00971A0B"/>
    <w:rsid w:val="00972D98"/>
    <w:rsid w:val="00975987"/>
    <w:rsid w:val="00981106"/>
    <w:rsid w:val="009854F4"/>
    <w:rsid w:val="00986C6B"/>
    <w:rsid w:val="00987986"/>
    <w:rsid w:val="009902BE"/>
    <w:rsid w:val="009914EB"/>
    <w:rsid w:val="00992EB2"/>
    <w:rsid w:val="0099320C"/>
    <w:rsid w:val="0099795C"/>
    <w:rsid w:val="009A05B2"/>
    <w:rsid w:val="009A1221"/>
    <w:rsid w:val="009A1574"/>
    <w:rsid w:val="009A1588"/>
    <w:rsid w:val="009A1629"/>
    <w:rsid w:val="009A357E"/>
    <w:rsid w:val="009A3613"/>
    <w:rsid w:val="009A4487"/>
    <w:rsid w:val="009A52BE"/>
    <w:rsid w:val="009B36BF"/>
    <w:rsid w:val="009B421C"/>
    <w:rsid w:val="009B43AE"/>
    <w:rsid w:val="009B4544"/>
    <w:rsid w:val="009B4718"/>
    <w:rsid w:val="009B4A02"/>
    <w:rsid w:val="009B7D30"/>
    <w:rsid w:val="009C06F9"/>
    <w:rsid w:val="009C208A"/>
    <w:rsid w:val="009C214A"/>
    <w:rsid w:val="009C767B"/>
    <w:rsid w:val="009C7B98"/>
    <w:rsid w:val="009D060C"/>
    <w:rsid w:val="009D1763"/>
    <w:rsid w:val="009D40FA"/>
    <w:rsid w:val="009D4BE5"/>
    <w:rsid w:val="009D6E03"/>
    <w:rsid w:val="009D7216"/>
    <w:rsid w:val="009D77B0"/>
    <w:rsid w:val="009DB79F"/>
    <w:rsid w:val="009E21A0"/>
    <w:rsid w:val="009E2E12"/>
    <w:rsid w:val="009E3A68"/>
    <w:rsid w:val="009E5AFF"/>
    <w:rsid w:val="009E7004"/>
    <w:rsid w:val="009E7A11"/>
    <w:rsid w:val="009F08F9"/>
    <w:rsid w:val="009F0900"/>
    <w:rsid w:val="009F3216"/>
    <w:rsid w:val="009F464D"/>
    <w:rsid w:val="009F4A33"/>
    <w:rsid w:val="00A02710"/>
    <w:rsid w:val="00A03898"/>
    <w:rsid w:val="00A11DBE"/>
    <w:rsid w:val="00A120A0"/>
    <w:rsid w:val="00A128B6"/>
    <w:rsid w:val="00A1550F"/>
    <w:rsid w:val="00A16389"/>
    <w:rsid w:val="00A16A45"/>
    <w:rsid w:val="00A16F32"/>
    <w:rsid w:val="00A20759"/>
    <w:rsid w:val="00A24BF6"/>
    <w:rsid w:val="00A26D79"/>
    <w:rsid w:val="00A3004E"/>
    <w:rsid w:val="00A3050C"/>
    <w:rsid w:val="00A30FE0"/>
    <w:rsid w:val="00A3549A"/>
    <w:rsid w:val="00A36136"/>
    <w:rsid w:val="00A40530"/>
    <w:rsid w:val="00A408E0"/>
    <w:rsid w:val="00A41DE0"/>
    <w:rsid w:val="00A44866"/>
    <w:rsid w:val="00A467C0"/>
    <w:rsid w:val="00A46EFA"/>
    <w:rsid w:val="00A47A83"/>
    <w:rsid w:val="00A50E66"/>
    <w:rsid w:val="00A51378"/>
    <w:rsid w:val="00A51AB7"/>
    <w:rsid w:val="00A55CFC"/>
    <w:rsid w:val="00A66573"/>
    <w:rsid w:val="00A70DC7"/>
    <w:rsid w:val="00A737E2"/>
    <w:rsid w:val="00A748DF"/>
    <w:rsid w:val="00A77615"/>
    <w:rsid w:val="00A83607"/>
    <w:rsid w:val="00A8479B"/>
    <w:rsid w:val="00A85D37"/>
    <w:rsid w:val="00A9128D"/>
    <w:rsid w:val="00A93174"/>
    <w:rsid w:val="00A9537D"/>
    <w:rsid w:val="00AA15FF"/>
    <w:rsid w:val="00AA45B5"/>
    <w:rsid w:val="00AA6215"/>
    <w:rsid w:val="00AA7BF0"/>
    <w:rsid w:val="00AB28C4"/>
    <w:rsid w:val="00AB486E"/>
    <w:rsid w:val="00AB6546"/>
    <w:rsid w:val="00AB682A"/>
    <w:rsid w:val="00AB6F80"/>
    <w:rsid w:val="00AC2337"/>
    <w:rsid w:val="00AC2D5C"/>
    <w:rsid w:val="00AC7363"/>
    <w:rsid w:val="00AD00C0"/>
    <w:rsid w:val="00AD26A8"/>
    <w:rsid w:val="00AD4E65"/>
    <w:rsid w:val="00AD70A8"/>
    <w:rsid w:val="00AD74A5"/>
    <w:rsid w:val="00AE17AE"/>
    <w:rsid w:val="00AE1B5B"/>
    <w:rsid w:val="00AE494B"/>
    <w:rsid w:val="00AE4FE8"/>
    <w:rsid w:val="00AE5C62"/>
    <w:rsid w:val="00AE6B88"/>
    <w:rsid w:val="00AF1CF6"/>
    <w:rsid w:val="00AF1CF8"/>
    <w:rsid w:val="00AF2CA7"/>
    <w:rsid w:val="00AF3ED8"/>
    <w:rsid w:val="00AF4704"/>
    <w:rsid w:val="00B009E8"/>
    <w:rsid w:val="00B0602A"/>
    <w:rsid w:val="00B07C07"/>
    <w:rsid w:val="00B07F2F"/>
    <w:rsid w:val="00B11FFE"/>
    <w:rsid w:val="00B1241C"/>
    <w:rsid w:val="00B14BB4"/>
    <w:rsid w:val="00B20167"/>
    <w:rsid w:val="00B22FA9"/>
    <w:rsid w:val="00B233CD"/>
    <w:rsid w:val="00B23570"/>
    <w:rsid w:val="00B23A95"/>
    <w:rsid w:val="00B244C6"/>
    <w:rsid w:val="00B24DD5"/>
    <w:rsid w:val="00B26560"/>
    <w:rsid w:val="00B27EAF"/>
    <w:rsid w:val="00B31EC2"/>
    <w:rsid w:val="00B34093"/>
    <w:rsid w:val="00B34FB6"/>
    <w:rsid w:val="00B3542D"/>
    <w:rsid w:val="00B3650C"/>
    <w:rsid w:val="00B36B47"/>
    <w:rsid w:val="00B41482"/>
    <w:rsid w:val="00B47E89"/>
    <w:rsid w:val="00B5170D"/>
    <w:rsid w:val="00B51E74"/>
    <w:rsid w:val="00B62810"/>
    <w:rsid w:val="00B63188"/>
    <w:rsid w:val="00B63285"/>
    <w:rsid w:val="00B656FF"/>
    <w:rsid w:val="00B658CD"/>
    <w:rsid w:val="00B70069"/>
    <w:rsid w:val="00B7263B"/>
    <w:rsid w:val="00B7488C"/>
    <w:rsid w:val="00B74E73"/>
    <w:rsid w:val="00B75F76"/>
    <w:rsid w:val="00B763DD"/>
    <w:rsid w:val="00B8110F"/>
    <w:rsid w:val="00B82D3C"/>
    <w:rsid w:val="00B84A18"/>
    <w:rsid w:val="00B84EB3"/>
    <w:rsid w:val="00B87E1F"/>
    <w:rsid w:val="00B90029"/>
    <w:rsid w:val="00B93DF9"/>
    <w:rsid w:val="00B96B8E"/>
    <w:rsid w:val="00B976D1"/>
    <w:rsid w:val="00B97DED"/>
    <w:rsid w:val="00BA1173"/>
    <w:rsid w:val="00BA1A22"/>
    <w:rsid w:val="00BA380F"/>
    <w:rsid w:val="00BA3EDC"/>
    <w:rsid w:val="00BA41C0"/>
    <w:rsid w:val="00BA513C"/>
    <w:rsid w:val="00BA7030"/>
    <w:rsid w:val="00BB197F"/>
    <w:rsid w:val="00BB2285"/>
    <w:rsid w:val="00BB2E12"/>
    <w:rsid w:val="00BC1730"/>
    <w:rsid w:val="00BC5449"/>
    <w:rsid w:val="00BC57F0"/>
    <w:rsid w:val="00BC5F85"/>
    <w:rsid w:val="00BC65F6"/>
    <w:rsid w:val="00BD0874"/>
    <w:rsid w:val="00BD34CF"/>
    <w:rsid w:val="00BD4B34"/>
    <w:rsid w:val="00BD59E2"/>
    <w:rsid w:val="00BD6599"/>
    <w:rsid w:val="00BE0AA7"/>
    <w:rsid w:val="00BE4093"/>
    <w:rsid w:val="00BE46C5"/>
    <w:rsid w:val="00BE72B8"/>
    <w:rsid w:val="00BE73C5"/>
    <w:rsid w:val="00BF03B7"/>
    <w:rsid w:val="00BF17E0"/>
    <w:rsid w:val="00BF1DCD"/>
    <w:rsid w:val="00BF2244"/>
    <w:rsid w:val="00BF4D42"/>
    <w:rsid w:val="00BF7019"/>
    <w:rsid w:val="00BF7D83"/>
    <w:rsid w:val="00C001B4"/>
    <w:rsid w:val="00C01346"/>
    <w:rsid w:val="00C02119"/>
    <w:rsid w:val="00C02312"/>
    <w:rsid w:val="00C02FC2"/>
    <w:rsid w:val="00C05067"/>
    <w:rsid w:val="00C06440"/>
    <w:rsid w:val="00C10E2A"/>
    <w:rsid w:val="00C112A2"/>
    <w:rsid w:val="00C16187"/>
    <w:rsid w:val="00C16687"/>
    <w:rsid w:val="00C1671E"/>
    <w:rsid w:val="00C16DC7"/>
    <w:rsid w:val="00C177C8"/>
    <w:rsid w:val="00C203D3"/>
    <w:rsid w:val="00C207C0"/>
    <w:rsid w:val="00C21860"/>
    <w:rsid w:val="00C21C21"/>
    <w:rsid w:val="00C23D6D"/>
    <w:rsid w:val="00C24027"/>
    <w:rsid w:val="00C25426"/>
    <w:rsid w:val="00C2714D"/>
    <w:rsid w:val="00C31475"/>
    <w:rsid w:val="00C41244"/>
    <w:rsid w:val="00C43B9B"/>
    <w:rsid w:val="00C53860"/>
    <w:rsid w:val="00C53E13"/>
    <w:rsid w:val="00C54290"/>
    <w:rsid w:val="00C56064"/>
    <w:rsid w:val="00C56767"/>
    <w:rsid w:val="00C56791"/>
    <w:rsid w:val="00C63844"/>
    <w:rsid w:val="00C65EA2"/>
    <w:rsid w:val="00C667E4"/>
    <w:rsid w:val="00C66B83"/>
    <w:rsid w:val="00C74C31"/>
    <w:rsid w:val="00C751F7"/>
    <w:rsid w:val="00C759BC"/>
    <w:rsid w:val="00C85AF7"/>
    <w:rsid w:val="00C8614B"/>
    <w:rsid w:val="00C9049F"/>
    <w:rsid w:val="00C91265"/>
    <w:rsid w:val="00C92BBD"/>
    <w:rsid w:val="00C95757"/>
    <w:rsid w:val="00C96B02"/>
    <w:rsid w:val="00CA0E81"/>
    <w:rsid w:val="00CA10A9"/>
    <w:rsid w:val="00CA1491"/>
    <w:rsid w:val="00CA25B1"/>
    <w:rsid w:val="00CA402A"/>
    <w:rsid w:val="00CA4F44"/>
    <w:rsid w:val="00CA5D8B"/>
    <w:rsid w:val="00CA7541"/>
    <w:rsid w:val="00CB1338"/>
    <w:rsid w:val="00CB46F8"/>
    <w:rsid w:val="00CB66A6"/>
    <w:rsid w:val="00CB6A1F"/>
    <w:rsid w:val="00CC02D0"/>
    <w:rsid w:val="00CC3B06"/>
    <w:rsid w:val="00CC4626"/>
    <w:rsid w:val="00CD0216"/>
    <w:rsid w:val="00CD1048"/>
    <w:rsid w:val="00CD6C05"/>
    <w:rsid w:val="00CE146E"/>
    <w:rsid w:val="00CE1AD7"/>
    <w:rsid w:val="00CE2E4F"/>
    <w:rsid w:val="00CE3E79"/>
    <w:rsid w:val="00CE5434"/>
    <w:rsid w:val="00CE5C41"/>
    <w:rsid w:val="00CE73C4"/>
    <w:rsid w:val="00CF00A8"/>
    <w:rsid w:val="00CF0DBE"/>
    <w:rsid w:val="00CF1153"/>
    <w:rsid w:val="00CF1FB0"/>
    <w:rsid w:val="00CF7548"/>
    <w:rsid w:val="00D036FF"/>
    <w:rsid w:val="00D04F61"/>
    <w:rsid w:val="00D0666A"/>
    <w:rsid w:val="00D11B36"/>
    <w:rsid w:val="00D11D60"/>
    <w:rsid w:val="00D13601"/>
    <w:rsid w:val="00D14C15"/>
    <w:rsid w:val="00D153D1"/>
    <w:rsid w:val="00D160AC"/>
    <w:rsid w:val="00D1712C"/>
    <w:rsid w:val="00D200ED"/>
    <w:rsid w:val="00D208A5"/>
    <w:rsid w:val="00D217EB"/>
    <w:rsid w:val="00D23BEB"/>
    <w:rsid w:val="00D301D6"/>
    <w:rsid w:val="00D3060D"/>
    <w:rsid w:val="00D30C21"/>
    <w:rsid w:val="00D311CE"/>
    <w:rsid w:val="00D31B91"/>
    <w:rsid w:val="00D31C9D"/>
    <w:rsid w:val="00D322EB"/>
    <w:rsid w:val="00D328A5"/>
    <w:rsid w:val="00D40C87"/>
    <w:rsid w:val="00D416F8"/>
    <w:rsid w:val="00D426CB"/>
    <w:rsid w:val="00D43002"/>
    <w:rsid w:val="00D4322E"/>
    <w:rsid w:val="00D43A52"/>
    <w:rsid w:val="00D43D4D"/>
    <w:rsid w:val="00D462C7"/>
    <w:rsid w:val="00D464DC"/>
    <w:rsid w:val="00D506D9"/>
    <w:rsid w:val="00D54F6A"/>
    <w:rsid w:val="00D56078"/>
    <w:rsid w:val="00D60071"/>
    <w:rsid w:val="00D60907"/>
    <w:rsid w:val="00D6137F"/>
    <w:rsid w:val="00D6365B"/>
    <w:rsid w:val="00D63A94"/>
    <w:rsid w:val="00D662C0"/>
    <w:rsid w:val="00D663E5"/>
    <w:rsid w:val="00D67B58"/>
    <w:rsid w:val="00D72179"/>
    <w:rsid w:val="00D72485"/>
    <w:rsid w:val="00D7378B"/>
    <w:rsid w:val="00D753C2"/>
    <w:rsid w:val="00D817E8"/>
    <w:rsid w:val="00D819E0"/>
    <w:rsid w:val="00D82EB9"/>
    <w:rsid w:val="00D83995"/>
    <w:rsid w:val="00D83EDE"/>
    <w:rsid w:val="00D84726"/>
    <w:rsid w:val="00D87B9C"/>
    <w:rsid w:val="00D93795"/>
    <w:rsid w:val="00D94A64"/>
    <w:rsid w:val="00D94C51"/>
    <w:rsid w:val="00D94D98"/>
    <w:rsid w:val="00D96990"/>
    <w:rsid w:val="00DA0F35"/>
    <w:rsid w:val="00DA3D02"/>
    <w:rsid w:val="00DA3FBA"/>
    <w:rsid w:val="00DA570C"/>
    <w:rsid w:val="00DA5DFD"/>
    <w:rsid w:val="00DA6395"/>
    <w:rsid w:val="00DA6A0C"/>
    <w:rsid w:val="00DB0179"/>
    <w:rsid w:val="00DB026E"/>
    <w:rsid w:val="00DB0F44"/>
    <w:rsid w:val="00DB1483"/>
    <w:rsid w:val="00DB218A"/>
    <w:rsid w:val="00DB2456"/>
    <w:rsid w:val="00DB3B91"/>
    <w:rsid w:val="00DB4503"/>
    <w:rsid w:val="00DB4ACA"/>
    <w:rsid w:val="00DC02AA"/>
    <w:rsid w:val="00DC3085"/>
    <w:rsid w:val="00DD289E"/>
    <w:rsid w:val="00DD71D9"/>
    <w:rsid w:val="00DE2D0F"/>
    <w:rsid w:val="00DE3084"/>
    <w:rsid w:val="00DE3513"/>
    <w:rsid w:val="00DE44F9"/>
    <w:rsid w:val="00DE62B6"/>
    <w:rsid w:val="00DE63B6"/>
    <w:rsid w:val="00DF420C"/>
    <w:rsid w:val="00DF5F26"/>
    <w:rsid w:val="00E02501"/>
    <w:rsid w:val="00E03C23"/>
    <w:rsid w:val="00E0447A"/>
    <w:rsid w:val="00E05F6E"/>
    <w:rsid w:val="00E065B1"/>
    <w:rsid w:val="00E13C56"/>
    <w:rsid w:val="00E14760"/>
    <w:rsid w:val="00E15B50"/>
    <w:rsid w:val="00E176EE"/>
    <w:rsid w:val="00E216CB"/>
    <w:rsid w:val="00E217E2"/>
    <w:rsid w:val="00E21D06"/>
    <w:rsid w:val="00E2239B"/>
    <w:rsid w:val="00E2264E"/>
    <w:rsid w:val="00E24A8A"/>
    <w:rsid w:val="00E26297"/>
    <w:rsid w:val="00E26CF5"/>
    <w:rsid w:val="00E32A96"/>
    <w:rsid w:val="00E3530A"/>
    <w:rsid w:val="00E36AFC"/>
    <w:rsid w:val="00E408E0"/>
    <w:rsid w:val="00E419D2"/>
    <w:rsid w:val="00E42673"/>
    <w:rsid w:val="00E43E1A"/>
    <w:rsid w:val="00E44B92"/>
    <w:rsid w:val="00E472CB"/>
    <w:rsid w:val="00E50F44"/>
    <w:rsid w:val="00E53AEC"/>
    <w:rsid w:val="00E53FB8"/>
    <w:rsid w:val="00E54679"/>
    <w:rsid w:val="00E56134"/>
    <w:rsid w:val="00E60681"/>
    <w:rsid w:val="00E609D5"/>
    <w:rsid w:val="00E66873"/>
    <w:rsid w:val="00E74E3B"/>
    <w:rsid w:val="00E76DD0"/>
    <w:rsid w:val="00E809D3"/>
    <w:rsid w:val="00E81B4D"/>
    <w:rsid w:val="00E8358A"/>
    <w:rsid w:val="00E8560A"/>
    <w:rsid w:val="00E86740"/>
    <w:rsid w:val="00E87487"/>
    <w:rsid w:val="00E9257D"/>
    <w:rsid w:val="00E938F8"/>
    <w:rsid w:val="00E96C9B"/>
    <w:rsid w:val="00EA031E"/>
    <w:rsid w:val="00EA0B3C"/>
    <w:rsid w:val="00EA21AB"/>
    <w:rsid w:val="00EA233C"/>
    <w:rsid w:val="00EA3D5E"/>
    <w:rsid w:val="00EA7732"/>
    <w:rsid w:val="00EB0D74"/>
    <w:rsid w:val="00EB12F5"/>
    <w:rsid w:val="00EB198F"/>
    <w:rsid w:val="00EB1C3E"/>
    <w:rsid w:val="00EB1D32"/>
    <w:rsid w:val="00EB2E89"/>
    <w:rsid w:val="00EB2EDB"/>
    <w:rsid w:val="00EB5ADC"/>
    <w:rsid w:val="00EB5D97"/>
    <w:rsid w:val="00EB6C9F"/>
    <w:rsid w:val="00EC0892"/>
    <w:rsid w:val="00EC21BB"/>
    <w:rsid w:val="00EC6842"/>
    <w:rsid w:val="00EC6976"/>
    <w:rsid w:val="00ED0F44"/>
    <w:rsid w:val="00ED3139"/>
    <w:rsid w:val="00ED3CC0"/>
    <w:rsid w:val="00ED62FA"/>
    <w:rsid w:val="00ED64E3"/>
    <w:rsid w:val="00ED68B3"/>
    <w:rsid w:val="00EE7AEC"/>
    <w:rsid w:val="00EE7C4E"/>
    <w:rsid w:val="00EF1314"/>
    <w:rsid w:val="00EF19E8"/>
    <w:rsid w:val="00EF229E"/>
    <w:rsid w:val="00F0680A"/>
    <w:rsid w:val="00F11FCA"/>
    <w:rsid w:val="00F150B9"/>
    <w:rsid w:val="00F15505"/>
    <w:rsid w:val="00F15562"/>
    <w:rsid w:val="00F17D45"/>
    <w:rsid w:val="00F21605"/>
    <w:rsid w:val="00F23B37"/>
    <w:rsid w:val="00F23BF5"/>
    <w:rsid w:val="00F23DC9"/>
    <w:rsid w:val="00F2421D"/>
    <w:rsid w:val="00F25144"/>
    <w:rsid w:val="00F306FC"/>
    <w:rsid w:val="00F32DEC"/>
    <w:rsid w:val="00F33901"/>
    <w:rsid w:val="00F33E54"/>
    <w:rsid w:val="00F3483C"/>
    <w:rsid w:val="00F4171B"/>
    <w:rsid w:val="00F42E05"/>
    <w:rsid w:val="00F434FD"/>
    <w:rsid w:val="00F43694"/>
    <w:rsid w:val="00F454BA"/>
    <w:rsid w:val="00F45C55"/>
    <w:rsid w:val="00F50DD1"/>
    <w:rsid w:val="00F510A4"/>
    <w:rsid w:val="00F51D29"/>
    <w:rsid w:val="00F533E6"/>
    <w:rsid w:val="00F546B2"/>
    <w:rsid w:val="00F55A14"/>
    <w:rsid w:val="00F55A75"/>
    <w:rsid w:val="00F57E37"/>
    <w:rsid w:val="00F626F3"/>
    <w:rsid w:val="00F62C45"/>
    <w:rsid w:val="00F719A0"/>
    <w:rsid w:val="00F72847"/>
    <w:rsid w:val="00F72EAE"/>
    <w:rsid w:val="00F769E9"/>
    <w:rsid w:val="00F7708A"/>
    <w:rsid w:val="00F775C9"/>
    <w:rsid w:val="00F77DD0"/>
    <w:rsid w:val="00F8154A"/>
    <w:rsid w:val="00F91743"/>
    <w:rsid w:val="00F92423"/>
    <w:rsid w:val="00F92CBF"/>
    <w:rsid w:val="00F95324"/>
    <w:rsid w:val="00F97901"/>
    <w:rsid w:val="00FA0C9D"/>
    <w:rsid w:val="00FA0F1B"/>
    <w:rsid w:val="00FA12E6"/>
    <w:rsid w:val="00FA400F"/>
    <w:rsid w:val="00FA4389"/>
    <w:rsid w:val="00FA54FA"/>
    <w:rsid w:val="00FA65FC"/>
    <w:rsid w:val="00FA6C4A"/>
    <w:rsid w:val="00FB2322"/>
    <w:rsid w:val="00FB405D"/>
    <w:rsid w:val="00FC4270"/>
    <w:rsid w:val="00FC7754"/>
    <w:rsid w:val="00FC7E2C"/>
    <w:rsid w:val="00FC7EDE"/>
    <w:rsid w:val="00FD0329"/>
    <w:rsid w:val="00FD13F1"/>
    <w:rsid w:val="00FD37C6"/>
    <w:rsid w:val="00FD3D5C"/>
    <w:rsid w:val="00FD5E4C"/>
    <w:rsid w:val="00FE013B"/>
    <w:rsid w:val="00FE1B4B"/>
    <w:rsid w:val="00FE38F2"/>
    <w:rsid w:val="00FE5092"/>
    <w:rsid w:val="00FF13BC"/>
    <w:rsid w:val="00FF1A90"/>
    <w:rsid w:val="00FF2804"/>
    <w:rsid w:val="00FF3C66"/>
    <w:rsid w:val="00FF5DAE"/>
    <w:rsid w:val="00FF6C4F"/>
    <w:rsid w:val="00FF6F26"/>
    <w:rsid w:val="0137C9FE"/>
    <w:rsid w:val="01B4113C"/>
    <w:rsid w:val="021B2867"/>
    <w:rsid w:val="02C68B5A"/>
    <w:rsid w:val="02E5EC40"/>
    <w:rsid w:val="0331A1ED"/>
    <w:rsid w:val="03D1E850"/>
    <w:rsid w:val="03E37D52"/>
    <w:rsid w:val="04016296"/>
    <w:rsid w:val="040BB63C"/>
    <w:rsid w:val="04410BF9"/>
    <w:rsid w:val="047711AA"/>
    <w:rsid w:val="04997CDF"/>
    <w:rsid w:val="04B528B7"/>
    <w:rsid w:val="04C2C542"/>
    <w:rsid w:val="05778DA2"/>
    <w:rsid w:val="05B5DE0B"/>
    <w:rsid w:val="05F44559"/>
    <w:rsid w:val="062F3FF3"/>
    <w:rsid w:val="06532B3A"/>
    <w:rsid w:val="069221C0"/>
    <w:rsid w:val="0697C15D"/>
    <w:rsid w:val="06A0B5E6"/>
    <w:rsid w:val="06C65182"/>
    <w:rsid w:val="06E879F5"/>
    <w:rsid w:val="070A15C9"/>
    <w:rsid w:val="072476A4"/>
    <w:rsid w:val="0752AC73"/>
    <w:rsid w:val="07975328"/>
    <w:rsid w:val="07D1AB04"/>
    <w:rsid w:val="080691DA"/>
    <w:rsid w:val="0809658A"/>
    <w:rsid w:val="0836D55F"/>
    <w:rsid w:val="0844FAC6"/>
    <w:rsid w:val="084E654A"/>
    <w:rsid w:val="08531FA2"/>
    <w:rsid w:val="08B523BC"/>
    <w:rsid w:val="08C36377"/>
    <w:rsid w:val="08E9102E"/>
    <w:rsid w:val="0965DB4D"/>
    <w:rsid w:val="09FB6191"/>
    <w:rsid w:val="0AB83585"/>
    <w:rsid w:val="0AD62ED8"/>
    <w:rsid w:val="0B14860F"/>
    <w:rsid w:val="0B2A3E28"/>
    <w:rsid w:val="0B3C3465"/>
    <w:rsid w:val="0B6082A7"/>
    <w:rsid w:val="0BA1E6EC"/>
    <w:rsid w:val="0BD3366B"/>
    <w:rsid w:val="0BDAA870"/>
    <w:rsid w:val="0C185EAC"/>
    <w:rsid w:val="0C1B5106"/>
    <w:rsid w:val="0C5412DA"/>
    <w:rsid w:val="0C87D354"/>
    <w:rsid w:val="0CC50D1E"/>
    <w:rsid w:val="0CDEFBAE"/>
    <w:rsid w:val="0D270671"/>
    <w:rsid w:val="0D6A0A53"/>
    <w:rsid w:val="0DF3000E"/>
    <w:rsid w:val="0E0D60ED"/>
    <w:rsid w:val="0E160D39"/>
    <w:rsid w:val="0E278F5D"/>
    <w:rsid w:val="0F103D60"/>
    <w:rsid w:val="0F350D1F"/>
    <w:rsid w:val="0FAD1783"/>
    <w:rsid w:val="0FECAC8E"/>
    <w:rsid w:val="1056C2D0"/>
    <w:rsid w:val="107C167F"/>
    <w:rsid w:val="10DFEB32"/>
    <w:rsid w:val="11111E4A"/>
    <w:rsid w:val="11573955"/>
    <w:rsid w:val="116144FE"/>
    <w:rsid w:val="116B7EC6"/>
    <w:rsid w:val="11B239C0"/>
    <w:rsid w:val="11D1901C"/>
    <w:rsid w:val="1229A7CD"/>
    <w:rsid w:val="124AE49F"/>
    <w:rsid w:val="12727A95"/>
    <w:rsid w:val="12C46822"/>
    <w:rsid w:val="12EC6ED3"/>
    <w:rsid w:val="132718FE"/>
    <w:rsid w:val="1382F82F"/>
    <w:rsid w:val="13A5A0C2"/>
    <w:rsid w:val="140EBD4A"/>
    <w:rsid w:val="14688CAE"/>
    <w:rsid w:val="146AEEE8"/>
    <w:rsid w:val="147276A5"/>
    <w:rsid w:val="148D2F36"/>
    <w:rsid w:val="156DE2A5"/>
    <w:rsid w:val="1577E1A4"/>
    <w:rsid w:val="15865D2D"/>
    <w:rsid w:val="1597D377"/>
    <w:rsid w:val="15ACAC16"/>
    <w:rsid w:val="15B97D44"/>
    <w:rsid w:val="1625E597"/>
    <w:rsid w:val="16439CF6"/>
    <w:rsid w:val="16E9C8D2"/>
    <w:rsid w:val="16F5651E"/>
    <w:rsid w:val="172B1A16"/>
    <w:rsid w:val="173E5E84"/>
    <w:rsid w:val="18E92F1D"/>
    <w:rsid w:val="1982B243"/>
    <w:rsid w:val="19AF4C80"/>
    <w:rsid w:val="19B5B7FD"/>
    <w:rsid w:val="19B72DA5"/>
    <w:rsid w:val="1A122CC7"/>
    <w:rsid w:val="1B1F0FD5"/>
    <w:rsid w:val="1B37AFEA"/>
    <w:rsid w:val="1B78AFF0"/>
    <w:rsid w:val="1C36EF86"/>
    <w:rsid w:val="1C4D8D8B"/>
    <w:rsid w:val="1C7E0A09"/>
    <w:rsid w:val="1CAFDE64"/>
    <w:rsid w:val="1CFB0656"/>
    <w:rsid w:val="1D0F7D42"/>
    <w:rsid w:val="1D5B8A61"/>
    <w:rsid w:val="1D72511B"/>
    <w:rsid w:val="1D9F1D07"/>
    <w:rsid w:val="1DCE89D3"/>
    <w:rsid w:val="1DF76AE0"/>
    <w:rsid w:val="1E13FBA0"/>
    <w:rsid w:val="1E1C41EF"/>
    <w:rsid w:val="1E39AD7F"/>
    <w:rsid w:val="1E67AA3D"/>
    <w:rsid w:val="1E681464"/>
    <w:rsid w:val="1F2EB8B7"/>
    <w:rsid w:val="1F5B1DBE"/>
    <w:rsid w:val="1FD4FD22"/>
    <w:rsid w:val="20111869"/>
    <w:rsid w:val="20580597"/>
    <w:rsid w:val="2084155D"/>
    <w:rsid w:val="208504DC"/>
    <w:rsid w:val="20930FBE"/>
    <w:rsid w:val="20AABC3F"/>
    <w:rsid w:val="20D31998"/>
    <w:rsid w:val="20D6C453"/>
    <w:rsid w:val="20DA6E05"/>
    <w:rsid w:val="21162DF0"/>
    <w:rsid w:val="212B6254"/>
    <w:rsid w:val="216067DB"/>
    <w:rsid w:val="217AE9A0"/>
    <w:rsid w:val="2191E7C3"/>
    <w:rsid w:val="2238E13D"/>
    <w:rsid w:val="22BED5FE"/>
    <w:rsid w:val="22D2983E"/>
    <w:rsid w:val="22F8BD48"/>
    <w:rsid w:val="22FDAE69"/>
    <w:rsid w:val="232457AB"/>
    <w:rsid w:val="23A18ECE"/>
    <w:rsid w:val="23BBD0DA"/>
    <w:rsid w:val="23F0D357"/>
    <w:rsid w:val="24385750"/>
    <w:rsid w:val="245CBCEB"/>
    <w:rsid w:val="24B8EC7D"/>
    <w:rsid w:val="24CECE9A"/>
    <w:rsid w:val="24EAA3AB"/>
    <w:rsid w:val="251E7861"/>
    <w:rsid w:val="255CF581"/>
    <w:rsid w:val="259CF101"/>
    <w:rsid w:val="25B7D459"/>
    <w:rsid w:val="25CCEFA4"/>
    <w:rsid w:val="261D74E5"/>
    <w:rsid w:val="26269D18"/>
    <w:rsid w:val="26504DDF"/>
    <w:rsid w:val="2719F1BD"/>
    <w:rsid w:val="27760356"/>
    <w:rsid w:val="2788C3D3"/>
    <w:rsid w:val="27AE462A"/>
    <w:rsid w:val="27D981E6"/>
    <w:rsid w:val="280C4EA0"/>
    <w:rsid w:val="28260FD7"/>
    <w:rsid w:val="28506CE4"/>
    <w:rsid w:val="28C438D5"/>
    <w:rsid w:val="290F0349"/>
    <w:rsid w:val="29287CD8"/>
    <w:rsid w:val="292CC2F8"/>
    <w:rsid w:val="293D1D03"/>
    <w:rsid w:val="298C7159"/>
    <w:rsid w:val="2A03C453"/>
    <w:rsid w:val="2A299ECE"/>
    <w:rsid w:val="2A404DA0"/>
    <w:rsid w:val="2A42C2EB"/>
    <w:rsid w:val="2B0CBFAA"/>
    <w:rsid w:val="2B517000"/>
    <w:rsid w:val="2B603354"/>
    <w:rsid w:val="2B92A9E4"/>
    <w:rsid w:val="2BAF9AB2"/>
    <w:rsid w:val="2C73DFF9"/>
    <w:rsid w:val="2CB3A72B"/>
    <w:rsid w:val="2CD7ED01"/>
    <w:rsid w:val="2CF6DF9B"/>
    <w:rsid w:val="2D2595EF"/>
    <w:rsid w:val="2D516669"/>
    <w:rsid w:val="2D84E7A6"/>
    <w:rsid w:val="2D8CC926"/>
    <w:rsid w:val="2DA294B9"/>
    <w:rsid w:val="2DCCE65A"/>
    <w:rsid w:val="2DD127FB"/>
    <w:rsid w:val="2E083FC5"/>
    <w:rsid w:val="2EAC7EE1"/>
    <w:rsid w:val="2EBAE635"/>
    <w:rsid w:val="2EC472A5"/>
    <w:rsid w:val="2EDED01C"/>
    <w:rsid w:val="2F395E00"/>
    <w:rsid w:val="2F5329D8"/>
    <w:rsid w:val="2F5BF3D4"/>
    <w:rsid w:val="2F5C6C5C"/>
    <w:rsid w:val="2F83F896"/>
    <w:rsid w:val="2F9298A7"/>
    <w:rsid w:val="2F9E4FB4"/>
    <w:rsid w:val="304F82A3"/>
    <w:rsid w:val="30C9B85F"/>
    <w:rsid w:val="31024CC0"/>
    <w:rsid w:val="31034CDD"/>
    <w:rsid w:val="3152C160"/>
    <w:rsid w:val="315E50C0"/>
    <w:rsid w:val="31C8EDCD"/>
    <w:rsid w:val="31D9A72F"/>
    <w:rsid w:val="3200B2BA"/>
    <w:rsid w:val="32042C36"/>
    <w:rsid w:val="323B7B6D"/>
    <w:rsid w:val="32475A74"/>
    <w:rsid w:val="32647C0F"/>
    <w:rsid w:val="327C478F"/>
    <w:rsid w:val="32A6516E"/>
    <w:rsid w:val="32A79067"/>
    <w:rsid w:val="33323D84"/>
    <w:rsid w:val="333C63F7"/>
    <w:rsid w:val="3369EF46"/>
    <w:rsid w:val="33949350"/>
    <w:rsid w:val="33B9C181"/>
    <w:rsid w:val="342EC39D"/>
    <w:rsid w:val="344B4415"/>
    <w:rsid w:val="34A36591"/>
    <w:rsid w:val="34AE0235"/>
    <w:rsid w:val="34BC436D"/>
    <w:rsid w:val="34CC7F16"/>
    <w:rsid w:val="34E5058E"/>
    <w:rsid w:val="34EF6E55"/>
    <w:rsid w:val="35298852"/>
    <w:rsid w:val="35C8562C"/>
    <w:rsid w:val="35F4FE99"/>
    <w:rsid w:val="361ECED3"/>
    <w:rsid w:val="36401987"/>
    <w:rsid w:val="36BFE5B2"/>
    <w:rsid w:val="370297A1"/>
    <w:rsid w:val="370FB98C"/>
    <w:rsid w:val="37514099"/>
    <w:rsid w:val="3761B082"/>
    <w:rsid w:val="37872540"/>
    <w:rsid w:val="37F15C68"/>
    <w:rsid w:val="37F3C1E8"/>
    <w:rsid w:val="38C19D78"/>
    <w:rsid w:val="391C566F"/>
    <w:rsid w:val="395377E1"/>
    <w:rsid w:val="39845F40"/>
    <w:rsid w:val="399A7987"/>
    <w:rsid w:val="39B41D16"/>
    <w:rsid w:val="39B8FBF0"/>
    <w:rsid w:val="3A08C58D"/>
    <w:rsid w:val="3A69E109"/>
    <w:rsid w:val="3B01B71C"/>
    <w:rsid w:val="3B65A288"/>
    <w:rsid w:val="3C01252E"/>
    <w:rsid w:val="3C332CF1"/>
    <w:rsid w:val="3C4DF09A"/>
    <w:rsid w:val="3C85EFA8"/>
    <w:rsid w:val="3CB1BE17"/>
    <w:rsid w:val="3CC8FBB5"/>
    <w:rsid w:val="3D43D35E"/>
    <w:rsid w:val="3D6BE259"/>
    <w:rsid w:val="3D7EAA08"/>
    <w:rsid w:val="3DA0004E"/>
    <w:rsid w:val="3DA50464"/>
    <w:rsid w:val="3E1851CC"/>
    <w:rsid w:val="3E363EDF"/>
    <w:rsid w:val="3E57B28E"/>
    <w:rsid w:val="3E6FCC95"/>
    <w:rsid w:val="3E72904B"/>
    <w:rsid w:val="3E92F8E7"/>
    <w:rsid w:val="3E987B91"/>
    <w:rsid w:val="3ED80CBD"/>
    <w:rsid w:val="3EF4854D"/>
    <w:rsid w:val="3EFFDD1C"/>
    <w:rsid w:val="3F15456A"/>
    <w:rsid w:val="3F3FCFBC"/>
    <w:rsid w:val="3F668CE6"/>
    <w:rsid w:val="3FD37A6E"/>
    <w:rsid w:val="3FF2F1D6"/>
    <w:rsid w:val="401AD06F"/>
    <w:rsid w:val="40205115"/>
    <w:rsid w:val="404BB0A0"/>
    <w:rsid w:val="40C8EAE2"/>
    <w:rsid w:val="40F94ABF"/>
    <w:rsid w:val="40FF9336"/>
    <w:rsid w:val="41262B5E"/>
    <w:rsid w:val="41A32620"/>
    <w:rsid w:val="41F8F924"/>
    <w:rsid w:val="4229FA8E"/>
    <w:rsid w:val="42445075"/>
    <w:rsid w:val="42947AD3"/>
    <w:rsid w:val="429DBCD7"/>
    <w:rsid w:val="429E338B"/>
    <w:rsid w:val="429EF553"/>
    <w:rsid w:val="43A7DAE3"/>
    <w:rsid w:val="4432B1E9"/>
    <w:rsid w:val="449BB208"/>
    <w:rsid w:val="44C02864"/>
    <w:rsid w:val="44FB48C3"/>
    <w:rsid w:val="44FB9E75"/>
    <w:rsid w:val="450BCAE0"/>
    <w:rsid w:val="451D122D"/>
    <w:rsid w:val="45C143AD"/>
    <w:rsid w:val="45D6B782"/>
    <w:rsid w:val="45E5BD18"/>
    <w:rsid w:val="45EEF4CC"/>
    <w:rsid w:val="46022CBB"/>
    <w:rsid w:val="4617D33C"/>
    <w:rsid w:val="4641B15E"/>
    <w:rsid w:val="4643641A"/>
    <w:rsid w:val="46653145"/>
    <w:rsid w:val="466661C6"/>
    <w:rsid w:val="4684F08B"/>
    <w:rsid w:val="4696A472"/>
    <w:rsid w:val="46C989E3"/>
    <w:rsid w:val="47148FB4"/>
    <w:rsid w:val="472E2898"/>
    <w:rsid w:val="47B4D644"/>
    <w:rsid w:val="488A89F3"/>
    <w:rsid w:val="4890EB80"/>
    <w:rsid w:val="48A24311"/>
    <w:rsid w:val="48A4889B"/>
    <w:rsid w:val="4919D444"/>
    <w:rsid w:val="492CCEB1"/>
    <w:rsid w:val="495C75E1"/>
    <w:rsid w:val="49B8B74E"/>
    <w:rsid w:val="49C36E98"/>
    <w:rsid w:val="4A22E3C0"/>
    <w:rsid w:val="4A461F66"/>
    <w:rsid w:val="4A6B7E94"/>
    <w:rsid w:val="4AA3DC91"/>
    <w:rsid w:val="4AB3B10D"/>
    <w:rsid w:val="4AF01C15"/>
    <w:rsid w:val="4B2F12A5"/>
    <w:rsid w:val="4B357FC9"/>
    <w:rsid w:val="4B95FF53"/>
    <w:rsid w:val="4BF9D83F"/>
    <w:rsid w:val="4C3AA80C"/>
    <w:rsid w:val="4C48ECDE"/>
    <w:rsid w:val="4C671682"/>
    <w:rsid w:val="4C8CB295"/>
    <w:rsid w:val="4CACB2D4"/>
    <w:rsid w:val="4D44690B"/>
    <w:rsid w:val="4D5EF7F6"/>
    <w:rsid w:val="4D6D4B98"/>
    <w:rsid w:val="4D886816"/>
    <w:rsid w:val="4E74636B"/>
    <w:rsid w:val="4EB79C99"/>
    <w:rsid w:val="4EDA5710"/>
    <w:rsid w:val="4F6FA6D5"/>
    <w:rsid w:val="4FB6CC28"/>
    <w:rsid w:val="5022CD08"/>
    <w:rsid w:val="503D378E"/>
    <w:rsid w:val="50599AC0"/>
    <w:rsid w:val="5069D86A"/>
    <w:rsid w:val="50CC5902"/>
    <w:rsid w:val="50DDF832"/>
    <w:rsid w:val="5189A971"/>
    <w:rsid w:val="51F51521"/>
    <w:rsid w:val="51FCA419"/>
    <w:rsid w:val="527C2DB3"/>
    <w:rsid w:val="528C96D3"/>
    <w:rsid w:val="52D18EED"/>
    <w:rsid w:val="530641FC"/>
    <w:rsid w:val="534A1D66"/>
    <w:rsid w:val="536148B8"/>
    <w:rsid w:val="5362C8F8"/>
    <w:rsid w:val="53B5DFE0"/>
    <w:rsid w:val="53FD9FC1"/>
    <w:rsid w:val="5411F56A"/>
    <w:rsid w:val="54152F92"/>
    <w:rsid w:val="546E1E5F"/>
    <w:rsid w:val="54821D97"/>
    <w:rsid w:val="549A0BD8"/>
    <w:rsid w:val="549A49A9"/>
    <w:rsid w:val="54EDE3E7"/>
    <w:rsid w:val="552F5BF0"/>
    <w:rsid w:val="558BE81D"/>
    <w:rsid w:val="55C3C73C"/>
    <w:rsid w:val="55F0577B"/>
    <w:rsid w:val="56229E46"/>
    <w:rsid w:val="56B898DB"/>
    <w:rsid w:val="56F3C0B1"/>
    <w:rsid w:val="57088C53"/>
    <w:rsid w:val="57180AD7"/>
    <w:rsid w:val="572C7822"/>
    <w:rsid w:val="57597E88"/>
    <w:rsid w:val="579ABFA2"/>
    <w:rsid w:val="58403DBD"/>
    <w:rsid w:val="58496D4D"/>
    <w:rsid w:val="584BABE1"/>
    <w:rsid w:val="58FC2905"/>
    <w:rsid w:val="592E4DED"/>
    <w:rsid w:val="5981B282"/>
    <w:rsid w:val="59845E7C"/>
    <w:rsid w:val="59BEB2FA"/>
    <w:rsid w:val="59BF8132"/>
    <w:rsid w:val="59E8664E"/>
    <w:rsid w:val="5A4F6EB5"/>
    <w:rsid w:val="5A740118"/>
    <w:rsid w:val="5A8A195C"/>
    <w:rsid w:val="5ADA81EF"/>
    <w:rsid w:val="5AE073A6"/>
    <w:rsid w:val="5B20459D"/>
    <w:rsid w:val="5B6B7A9D"/>
    <w:rsid w:val="5B793EC7"/>
    <w:rsid w:val="5B7CB146"/>
    <w:rsid w:val="5B8F4131"/>
    <w:rsid w:val="5BCCFE0E"/>
    <w:rsid w:val="5BE50DAB"/>
    <w:rsid w:val="5BF23882"/>
    <w:rsid w:val="5C557999"/>
    <w:rsid w:val="5C875D6F"/>
    <w:rsid w:val="5CA03879"/>
    <w:rsid w:val="5CFEF709"/>
    <w:rsid w:val="5D0745C1"/>
    <w:rsid w:val="5D0F4350"/>
    <w:rsid w:val="5D3C8B14"/>
    <w:rsid w:val="5D7B8F16"/>
    <w:rsid w:val="5E191568"/>
    <w:rsid w:val="5E54655A"/>
    <w:rsid w:val="5E6EAE25"/>
    <w:rsid w:val="5E7E1071"/>
    <w:rsid w:val="5EF2C5B6"/>
    <w:rsid w:val="5F7A8490"/>
    <w:rsid w:val="5F9C6BA4"/>
    <w:rsid w:val="5FA15990"/>
    <w:rsid w:val="5FC41CBD"/>
    <w:rsid w:val="5FD9F0C5"/>
    <w:rsid w:val="601768F9"/>
    <w:rsid w:val="6133A4A4"/>
    <w:rsid w:val="61392CEC"/>
    <w:rsid w:val="614686E8"/>
    <w:rsid w:val="616BD4AD"/>
    <w:rsid w:val="6185B6FE"/>
    <w:rsid w:val="61A6D78F"/>
    <w:rsid w:val="61ADD200"/>
    <w:rsid w:val="61F84591"/>
    <w:rsid w:val="61F93401"/>
    <w:rsid w:val="6272A340"/>
    <w:rsid w:val="62A310EA"/>
    <w:rsid w:val="62F6DF24"/>
    <w:rsid w:val="63425C91"/>
    <w:rsid w:val="635F00EE"/>
    <w:rsid w:val="638D6D3D"/>
    <w:rsid w:val="63965AB3"/>
    <w:rsid w:val="63BB6AD2"/>
    <w:rsid w:val="63EDB780"/>
    <w:rsid w:val="640E1BA6"/>
    <w:rsid w:val="645138C2"/>
    <w:rsid w:val="64776BD8"/>
    <w:rsid w:val="647DE633"/>
    <w:rsid w:val="648F7817"/>
    <w:rsid w:val="64B0D467"/>
    <w:rsid w:val="64CCB4D8"/>
    <w:rsid w:val="64FF1F05"/>
    <w:rsid w:val="6500A33A"/>
    <w:rsid w:val="6517F3AC"/>
    <w:rsid w:val="653C9135"/>
    <w:rsid w:val="6561EDF7"/>
    <w:rsid w:val="65887D03"/>
    <w:rsid w:val="65902C84"/>
    <w:rsid w:val="65CED254"/>
    <w:rsid w:val="66292EA5"/>
    <w:rsid w:val="662A9C1C"/>
    <w:rsid w:val="667971F6"/>
    <w:rsid w:val="66AC033A"/>
    <w:rsid w:val="66B69E22"/>
    <w:rsid w:val="66D41E86"/>
    <w:rsid w:val="66F98D09"/>
    <w:rsid w:val="66FFE4BA"/>
    <w:rsid w:val="67278E2D"/>
    <w:rsid w:val="6779199F"/>
    <w:rsid w:val="679BD158"/>
    <w:rsid w:val="67B873D4"/>
    <w:rsid w:val="67C5027E"/>
    <w:rsid w:val="68A271AD"/>
    <w:rsid w:val="68D574C5"/>
    <w:rsid w:val="68E1B9EB"/>
    <w:rsid w:val="68EFDC60"/>
    <w:rsid w:val="69B7943F"/>
    <w:rsid w:val="69BFD615"/>
    <w:rsid w:val="69F14519"/>
    <w:rsid w:val="6A94D062"/>
    <w:rsid w:val="6BC6C66A"/>
    <w:rsid w:val="6C210D31"/>
    <w:rsid w:val="6C351915"/>
    <w:rsid w:val="6C5F0B2A"/>
    <w:rsid w:val="6C952A53"/>
    <w:rsid w:val="6CD9FA2C"/>
    <w:rsid w:val="6D0F7D15"/>
    <w:rsid w:val="6D23973D"/>
    <w:rsid w:val="6DA1622D"/>
    <w:rsid w:val="6DC8B7F2"/>
    <w:rsid w:val="6E00DD6A"/>
    <w:rsid w:val="6E3A854F"/>
    <w:rsid w:val="6E4211D1"/>
    <w:rsid w:val="6E5C37F1"/>
    <w:rsid w:val="6E63A39A"/>
    <w:rsid w:val="6ED57819"/>
    <w:rsid w:val="6F59D3C2"/>
    <w:rsid w:val="6FAEC49D"/>
    <w:rsid w:val="6FE01A8D"/>
    <w:rsid w:val="7051D456"/>
    <w:rsid w:val="71DE458B"/>
    <w:rsid w:val="71E1E0E8"/>
    <w:rsid w:val="720429FE"/>
    <w:rsid w:val="723D40A3"/>
    <w:rsid w:val="72D2496F"/>
    <w:rsid w:val="7353253C"/>
    <w:rsid w:val="73D0EB41"/>
    <w:rsid w:val="73DAE34D"/>
    <w:rsid w:val="7447A0B7"/>
    <w:rsid w:val="747C325D"/>
    <w:rsid w:val="7515B81E"/>
    <w:rsid w:val="7568009D"/>
    <w:rsid w:val="760794D3"/>
    <w:rsid w:val="761B5689"/>
    <w:rsid w:val="761B72FE"/>
    <w:rsid w:val="761C4996"/>
    <w:rsid w:val="766117D6"/>
    <w:rsid w:val="77B6AA67"/>
    <w:rsid w:val="77C1E268"/>
    <w:rsid w:val="77F439BF"/>
    <w:rsid w:val="780E0888"/>
    <w:rsid w:val="781FACBD"/>
    <w:rsid w:val="78B355FE"/>
    <w:rsid w:val="78E57969"/>
    <w:rsid w:val="7908A04D"/>
    <w:rsid w:val="792E1B97"/>
    <w:rsid w:val="7A58AD44"/>
    <w:rsid w:val="7A68CABF"/>
    <w:rsid w:val="7AA2C5C0"/>
    <w:rsid w:val="7ADCF7A3"/>
    <w:rsid w:val="7B2873DA"/>
    <w:rsid w:val="7B2DA067"/>
    <w:rsid w:val="7B8F2B08"/>
    <w:rsid w:val="7BE01BFA"/>
    <w:rsid w:val="7C06E92E"/>
    <w:rsid w:val="7C84AD5C"/>
    <w:rsid w:val="7CA62FE2"/>
    <w:rsid w:val="7D206426"/>
    <w:rsid w:val="7D2BA766"/>
    <w:rsid w:val="7D5B76E2"/>
    <w:rsid w:val="7DA50949"/>
    <w:rsid w:val="7DA885A2"/>
    <w:rsid w:val="7DE363A4"/>
    <w:rsid w:val="7DE6D0B0"/>
    <w:rsid w:val="7E50B4F3"/>
    <w:rsid w:val="7E8EE52A"/>
    <w:rsid w:val="7EDBC9B8"/>
    <w:rsid w:val="7F9B19F3"/>
    <w:rsid w:val="7F9EFD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52B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o-S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6B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206B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206B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206B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206B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206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6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6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6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6B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206B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206B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206B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206B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206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6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6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6B6"/>
    <w:rPr>
      <w:rFonts w:eastAsiaTheme="majorEastAsia" w:cstheme="majorBidi"/>
      <w:color w:val="272727" w:themeColor="text1" w:themeTint="D8"/>
    </w:rPr>
  </w:style>
  <w:style w:type="paragraph" w:styleId="Title">
    <w:name w:val="Title"/>
    <w:basedOn w:val="Normal"/>
    <w:next w:val="Normal"/>
    <w:link w:val="TitleChar"/>
    <w:uiPriority w:val="10"/>
    <w:qFormat/>
    <w:rsid w:val="00120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6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6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6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6B6"/>
    <w:pPr>
      <w:spacing w:before="160"/>
      <w:jc w:val="center"/>
    </w:pPr>
    <w:rPr>
      <w:i/>
      <w:iCs/>
      <w:color w:val="404040" w:themeColor="text1" w:themeTint="BF"/>
    </w:rPr>
  </w:style>
  <w:style w:type="character" w:customStyle="1" w:styleId="QuoteChar">
    <w:name w:val="Quote Char"/>
    <w:basedOn w:val="DefaultParagraphFont"/>
    <w:link w:val="Quote"/>
    <w:uiPriority w:val="29"/>
    <w:rsid w:val="001206B6"/>
    <w:rPr>
      <w:i/>
      <w:iCs/>
      <w:color w:val="404040" w:themeColor="text1" w:themeTint="BF"/>
    </w:rPr>
  </w:style>
  <w:style w:type="paragraph" w:styleId="ListParagraph">
    <w:name w:val="List Paragraph"/>
    <w:basedOn w:val="Normal"/>
    <w:uiPriority w:val="34"/>
    <w:qFormat/>
    <w:rsid w:val="001206B6"/>
    <w:pPr>
      <w:ind w:left="720"/>
      <w:contextualSpacing/>
    </w:pPr>
  </w:style>
  <w:style w:type="character" w:styleId="IntenseEmphasis">
    <w:name w:val="Intense Emphasis"/>
    <w:basedOn w:val="DefaultParagraphFont"/>
    <w:uiPriority w:val="21"/>
    <w:qFormat/>
    <w:rsid w:val="001206B6"/>
    <w:rPr>
      <w:i/>
      <w:iCs/>
      <w:color w:val="2E74B5" w:themeColor="accent1" w:themeShade="BF"/>
    </w:rPr>
  </w:style>
  <w:style w:type="paragraph" w:styleId="IntenseQuote">
    <w:name w:val="Intense Quote"/>
    <w:basedOn w:val="Normal"/>
    <w:next w:val="Normal"/>
    <w:link w:val="IntenseQuoteChar"/>
    <w:uiPriority w:val="30"/>
    <w:qFormat/>
    <w:rsid w:val="001206B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206B6"/>
    <w:rPr>
      <w:i/>
      <w:iCs/>
      <w:color w:val="2E74B5" w:themeColor="accent1" w:themeShade="BF"/>
    </w:rPr>
  </w:style>
  <w:style w:type="character" w:styleId="IntenseReference">
    <w:name w:val="Intense Reference"/>
    <w:basedOn w:val="DefaultParagraphFont"/>
    <w:uiPriority w:val="32"/>
    <w:qFormat/>
    <w:rsid w:val="001206B6"/>
    <w:rPr>
      <w:b/>
      <w:bCs/>
      <w:smallCaps/>
      <w:color w:val="2E74B5" w:themeColor="accent1" w:themeShade="BF"/>
      <w:spacing w:val="5"/>
    </w:rPr>
  </w:style>
  <w:style w:type="paragraph" w:styleId="Header">
    <w:name w:val="header"/>
    <w:basedOn w:val="Normal"/>
    <w:link w:val="HeaderChar"/>
    <w:uiPriority w:val="99"/>
    <w:unhideWhenUsed/>
    <w:rsid w:val="00120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6B6"/>
  </w:style>
  <w:style w:type="paragraph" w:styleId="Footer">
    <w:name w:val="footer"/>
    <w:basedOn w:val="Normal"/>
    <w:link w:val="FooterChar"/>
    <w:uiPriority w:val="99"/>
    <w:unhideWhenUsed/>
    <w:rsid w:val="00120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6B6"/>
  </w:style>
  <w:style w:type="character" w:styleId="Hyperlink">
    <w:name w:val="Hyperlink"/>
    <w:basedOn w:val="DefaultParagraphFont"/>
    <w:uiPriority w:val="99"/>
    <w:unhideWhenUsed/>
    <w:rsid w:val="00BF7D83"/>
    <w:rPr>
      <w:color w:val="0563C1" w:themeColor="hyperlink"/>
      <w:u w:val="single"/>
    </w:rPr>
  </w:style>
  <w:style w:type="character" w:styleId="UnresolvedMention">
    <w:name w:val="Unresolved Mention"/>
    <w:basedOn w:val="DefaultParagraphFont"/>
    <w:uiPriority w:val="99"/>
    <w:semiHidden/>
    <w:unhideWhenUsed/>
    <w:rsid w:val="00BF7D83"/>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65700"/>
    <w:pPr>
      <w:spacing w:after="0" w:line="240" w:lineRule="auto"/>
    </w:pPr>
  </w:style>
  <w:style w:type="table" w:styleId="TableGrid">
    <w:name w:val="Table Grid"/>
    <w:basedOn w:val="TableNormal"/>
    <w:uiPriority w:val="39"/>
    <w:rsid w:val="00411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60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2025-07-25T00:15:00Z</dcterms:created>
  <dcterms:modified xsi:type="dcterms:W3CDTF">2025-07-30T17:32:00Z</dcterms:modified>
</cp:coreProperties>
</file>